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A8" w:rsidRDefault="00AE12A8" w:rsidP="00906B4A">
      <w:pPr>
        <w:pStyle w:val="Default"/>
        <w:spacing w:after="22"/>
        <w:jc w:val="center"/>
        <w:rPr>
          <w:b/>
          <w:bCs/>
          <w:sz w:val="18"/>
          <w:szCs w:val="28"/>
        </w:rPr>
      </w:pPr>
    </w:p>
    <w:p w:rsidR="00EF630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  <w:r w:rsidRPr="003216DF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.75pt;height:624.2pt" o:ole="">
            <v:imagedata r:id="rId7" o:title=""/>
          </v:shape>
          <o:OLEObject Type="Embed" ProgID="Acrobat.Document.DC" ShapeID="_x0000_i1025" DrawAspect="Content" ObjectID="_1760245610" r:id="rId8"/>
        </w:object>
      </w: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3216DF" w:rsidRDefault="003216DF" w:rsidP="00EF63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val="tt-RU"/>
        </w:rPr>
      </w:pPr>
    </w:p>
    <w:p w:rsidR="00103A6E" w:rsidRDefault="00EF630F" w:rsidP="00EF630F">
      <w:pPr>
        <w:pStyle w:val="Default"/>
        <w:spacing w:after="22"/>
        <w:ind w:left="408"/>
        <w:jc w:val="center"/>
        <w:rPr>
          <w:b/>
          <w:bCs/>
        </w:rPr>
      </w:pPr>
      <w:r>
        <w:rPr>
          <w:b/>
          <w:bCs/>
        </w:rPr>
        <w:lastRenderedPageBreak/>
        <w:t>2.</w:t>
      </w:r>
      <w:r w:rsidR="00D11644" w:rsidRPr="00D11644">
        <w:rPr>
          <w:b/>
          <w:bCs/>
        </w:rPr>
        <w:t>ИНФОРМАЦИОННАЯ КАРТА ОБРАЗОВАТЕЛЬНОЙ ПРОГРАММЫ</w:t>
      </w:r>
    </w:p>
    <w:p w:rsidR="00AE12A8" w:rsidRDefault="00AE12A8" w:rsidP="00AE12A8">
      <w:pPr>
        <w:pStyle w:val="Default"/>
        <w:spacing w:after="22"/>
        <w:ind w:left="408"/>
        <w:rPr>
          <w:b/>
          <w:bCs/>
        </w:rPr>
      </w:pPr>
    </w:p>
    <w:tbl>
      <w:tblPr>
        <w:tblW w:w="982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2944"/>
        <w:gridCol w:w="6168"/>
      </w:tblGrid>
      <w:tr w:rsidR="00037EFA" w:rsidRPr="0080312B" w:rsidTr="002C6374">
        <w:trPr>
          <w:trHeight w:val="125"/>
        </w:trPr>
        <w:tc>
          <w:tcPr>
            <w:tcW w:w="708" w:type="dxa"/>
          </w:tcPr>
          <w:p w:rsidR="00AE12A8" w:rsidRDefault="00AE12A8" w:rsidP="00037EFA">
            <w:pPr>
              <w:pStyle w:val="Default"/>
              <w:rPr>
                <w:bCs/>
              </w:rPr>
            </w:pPr>
          </w:p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944" w:type="dxa"/>
          </w:tcPr>
          <w:p w:rsidR="00037EFA" w:rsidRPr="001E4DE0" w:rsidRDefault="00037EFA" w:rsidP="00037EFA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037EFA" w:rsidRPr="001E4DE0" w:rsidRDefault="00037EFA" w:rsidP="00037EFA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944" w:type="dxa"/>
          </w:tcPr>
          <w:p w:rsidR="00037EFA" w:rsidRPr="001E4DE0" w:rsidRDefault="00037EFA" w:rsidP="00037EFA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037EFA" w:rsidRPr="001E4DE0" w:rsidRDefault="00037EFA" w:rsidP="00037EFA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общеразвивающая программа </w:t>
            </w:r>
            <w:r>
              <w:rPr>
                <w:bCs/>
              </w:rPr>
              <w:t>«Баскетбол»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037EFA" w:rsidRPr="0080312B" w:rsidRDefault="00037EFA" w:rsidP="00037EFA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037EFA" w:rsidRDefault="00037EFA" w:rsidP="00037EFA">
            <w:pPr>
              <w:pStyle w:val="Default"/>
              <w:spacing w:line="276" w:lineRule="auto"/>
            </w:pPr>
            <w:r>
              <w:t xml:space="preserve">Романов Михаил Петрович, </w:t>
            </w:r>
            <w:r w:rsidR="00225F54">
              <w:t>Сабиров Талгат Салимзянович, Ахтямов Расих Рафисович</w:t>
            </w:r>
          </w:p>
          <w:p w:rsidR="00037EFA" w:rsidRPr="0080312B" w:rsidRDefault="00037EFA" w:rsidP="00037EFA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037EFA" w:rsidRDefault="00037EFA" w:rsidP="00037EFA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3</w:t>
            </w:r>
            <w:r>
              <w:rPr>
                <w:bCs/>
              </w:rPr>
              <w:t xml:space="preserve"> года</w:t>
            </w:r>
          </w:p>
          <w:p w:rsidR="00037EFA" w:rsidRPr="0080312B" w:rsidRDefault="00037EFA" w:rsidP="00037EFA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>
              <w:t xml:space="preserve">12-16 </w:t>
            </w:r>
            <w:r w:rsidRPr="009D6662">
              <w:t>лет</w:t>
            </w:r>
          </w:p>
        </w:tc>
      </w:tr>
      <w:tr w:rsidR="00037EFA" w:rsidRPr="0080312B" w:rsidTr="002C6374">
        <w:trPr>
          <w:trHeight w:val="1593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t>5.</w:t>
            </w:r>
            <w:r w:rsidR="002C6374">
              <w:t>1</w:t>
            </w:r>
            <w:r w:rsidRPr="0080312B">
              <w:t xml:space="preserve">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037EFA" w:rsidRPr="0080312B" w:rsidRDefault="00037EFA" w:rsidP="00037EFA">
            <w:pPr>
              <w:pStyle w:val="Default"/>
            </w:pPr>
            <w:r w:rsidRPr="0080312B">
              <w:t xml:space="preserve">- тип программы </w:t>
            </w:r>
          </w:p>
          <w:p w:rsidR="00037EFA" w:rsidRDefault="00037EFA" w:rsidP="00037EFA">
            <w:pPr>
              <w:pStyle w:val="Default"/>
            </w:pPr>
          </w:p>
          <w:p w:rsidR="00037EFA" w:rsidRDefault="00037EFA" w:rsidP="00037EFA">
            <w:pPr>
              <w:pStyle w:val="Default"/>
            </w:pPr>
            <w:r w:rsidRPr="0080312B">
              <w:t>- вид программы</w:t>
            </w:r>
          </w:p>
          <w:p w:rsidR="00037EFA" w:rsidRDefault="00037EFA" w:rsidP="00037EFA">
            <w:pPr>
              <w:pStyle w:val="Default"/>
            </w:pPr>
          </w:p>
          <w:p w:rsidR="00037EFA" w:rsidRPr="0080312B" w:rsidRDefault="00037EFA" w:rsidP="00037EFA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037EFA" w:rsidRDefault="00037EFA" w:rsidP="00037EFA">
            <w:pPr>
              <w:pStyle w:val="Default"/>
            </w:pPr>
          </w:p>
          <w:p w:rsidR="00037EFA" w:rsidRDefault="00037EFA" w:rsidP="00037EFA">
            <w:pPr>
              <w:pStyle w:val="Default"/>
            </w:pPr>
          </w:p>
          <w:p w:rsidR="00037EFA" w:rsidRDefault="001C6D52" w:rsidP="00037EFA">
            <w:pPr>
              <w:pStyle w:val="Default"/>
            </w:pPr>
            <w:r w:rsidRPr="00E546D1">
              <w:t>-</w:t>
            </w:r>
            <w:r w:rsidR="00037EFA">
              <w:t xml:space="preserve"> дополнительная общеобразовательная программа </w:t>
            </w:r>
            <w:r w:rsidR="00037EFA" w:rsidRPr="0080312B">
              <w:t xml:space="preserve"> </w:t>
            </w:r>
            <w:r w:rsidR="00037EFA">
              <w:t xml:space="preserve">  </w:t>
            </w:r>
          </w:p>
          <w:p w:rsidR="00037EFA" w:rsidRDefault="00037EFA" w:rsidP="00037EFA">
            <w:pPr>
              <w:pStyle w:val="Default"/>
            </w:pPr>
          </w:p>
          <w:p w:rsidR="00037EFA" w:rsidRPr="0080312B" w:rsidRDefault="00037EFA" w:rsidP="00037EFA">
            <w:pPr>
              <w:pStyle w:val="Default"/>
            </w:pPr>
            <w:r>
              <w:t>- общеразвивающая</w:t>
            </w:r>
          </w:p>
          <w:p w:rsidR="00037EFA" w:rsidRDefault="00037EFA" w:rsidP="00037EFA">
            <w:pPr>
              <w:pStyle w:val="Default"/>
            </w:pPr>
            <w:r>
              <w:t xml:space="preserve"> </w:t>
            </w:r>
          </w:p>
          <w:p w:rsidR="00037EFA" w:rsidRPr="0080312B" w:rsidRDefault="00037EFA" w:rsidP="00037EFA">
            <w:pPr>
              <w:pStyle w:val="Default"/>
            </w:pPr>
            <w:r>
              <w:t>- модульная</w:t>
            </w:r>
          </w:p>
        </w:tc>
      </w:tr>
      <w:tr w:rsidR="00037EFA" w:rsidRPr="0080312B" w:rsidTr="002C6374">
        <w:trPr>
          <w:trHeight w:val="127"/>
        </w:trPr>
        <w:tc>
          <w:tcPr>
            <w:tcW w:w="708" w:type="dxa"/>
          </w:tcPr>
          <w:p w:rsidR="00037EFA" w:rsidRPr="0080312B" w:rsidRDefault="00037EFA" w:rsidP="002C6374">
            <w:pPr>
              <w:pStyle w:val="Default"/>
            </w:pPr>
            <w:r w:rsidRPr="0080312B">
              <w:t>5.</w:t>
            </w:r>
            <w:r w:rsidR="002C6374">
              <w:t>2</w:t>
            </w:r>
            <w:r w:rsidRPr="0080312B">
              <w:t xml:space="preserve">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037EFA" w:rsidRPr="00AE4A98" w:rsidRDefault="005804F9" w:rsidP="00236A0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F0D6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полноценного физического развития и укрепления здоровья школьников посредством приобщения к </w:t>
            </w:r>
            <w:r w:rsidR="00236A04">
              <w:rPr>
                <w:rFonts w:ascii="Times New Roman" w:hAnsi="Times New Roman" w:cs="Times New Roman"/>
                <w:sz w:val="24"/>
                <w:szCs w:val="24"/>
              </w:rPr>
              <w:t>регулярным занятиям баскетболом.</w:t>
            </w:r>
            <w:r w:rsidRPr="009F0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37EFA" w:rsidRPr="0080312B" w:rsidTr="002C6374">
        <w:trPr>
          <w:trHeight w:val="546"/>
        </w:trPr>
        <w:tc>
          <w:tcPr>
            <w:tcW w:w="708" w:type="dxa"/>
          </w:tcPr>
          <w:p w:rsidR="00037EFA" w:rsidRPr="0080312B" w:rsidRDefault="00037EFA" w:rsidP="002C6374">
            <w:pPr>
              <w:pStyle w:val="Default"/>
            </w:pPr>
            <w:r w:rsidRPr="0080312B">
              <w:t>5.</w:t>
            </w:r>
            <w:r w:rsidR="002C6374">
              <w:t>3</w:t>
            </w:r>
            <w:r w:rsidRPr="0080312B">
              <w:t xml:space="preserve">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037EFA" w:rsidRPr="0080312B" w:rsidRDefault="00037EFA" w:rsidP="00037EFA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037EFA" w:rsidRPr="0080312B" w:rsidTr="002C6374">
        <w:trPr>
          <w:trHeight w:val="334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944" w:type="dxa"/>
          </w:tcPr>
          <w:p w:rsidR="00037EFA" w:rsidRPr="00E2546A" w:rsidRDefault="00037EFA" w:rsidP="00037EFA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037EFA" w:rsidRPr="0080312B" w:rsidRDefault="005804F9" w:rsidP="0019079E">
            <w:pPr>
              <w:pStyle w:val="Default"/>
              <w:jc w:val="both"/>
            </w:pPr>
            <w:r w:rsidRPr="002515F0">
              <w:t xml:space="preserve">По окончании курса учащийся получит возможность владеть понятиями «Техника игры», «Тактика игры», знать правила игры, владеть основными техническими приемами, применять полученные знания в игре и организации самостоятельных занятий </w:t>
            </w:r>
            <w:r>
              <w:t>баскетболом</w:t>
            </w:r>
            <w:r w:rsidRPr="002515F0">
              <w:t>, сформировать первичные навыки судейства. Основной формой подведения итогов является соревнование</w:t>
            </w:r>
            <w:r>
              <w:t>.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037EFA" w:rsidRPr="0080312B" w:rsidRDefault="005804F9" w:rsidP="005804F9">
            <w:pPr>
              <w:pStyle w:val="Default"/>
            </w:pPr>
            <w:r>
              <w:rPr>
                <w:color w:val="auto"/>
                <w:lang w:val="en-US"/>
              </w:rPr>
              <w:t>C</w:t>
            </w:r>
            <w:r>
              <w:rPr>
                <w:color w:val="auto"/>
              </w:rPr>
              <w:t xml:space="preserve">дача нормативов, </w:t>
            </w:r>
            <w:r w:rsidR="00037EFA" w:rsidRPr="00A53AFD">
              <w:rPr>
                <w:bCs/>
              </w:rPr>
              <w:t>соревнования, товарищеские встречи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037EFA" w:rsidRPr="0080312B" w:rsidRDefault="00037EFA" w:rsidP="00037EFA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037EFA" w:rsidRPr="0080312B" w:rsidTr="002C6374">
        <w:trPr>
          <w:trHeight w:val="334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944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037EFA" w:rsidRPr="0080312B" w:rsidRDefault="00EA2F87" w:rsidP="008F1B3E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037EFA" w:rsidRPr="0080312B" w:rsidTr="002C6374">
        <w:trPr>
          <w:trHeight w:val="125"/>
        </w:trPr>
        <w:tc>
          <w:tcPr>
            <w:tcW w:w="708" w:type="dxa"/>
          </w:tcPr>
          <w:p w:rsidR="00037EFA" w:rsidRPr="0080312B" w:rsidRDefault="00037EFA" w:rsidP="00037EFA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944" w:type="dxa"/>
          </w:tcPr>
          <w:p w:rsidR="00037EFA" w:rsidRDefault="00037EFA" w:rsidP="00037EFA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037EFA" w:rsidRDefault="00037EFA" w:rsidP="00037EFA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037EFA" w:rsidRDefault="00037EFA" w:rsidP="00037EFA">
            <w:pPr>
              <w:pStyle w:val="Default"/>
              <w:rPr>
                <w:bCs/>
              </w:rPr>
            </w:pPr>
            <w:r>
              <w:rPr>
                <w:bCs/>
              </w:rPr>
              <w:t>Кутенина Н.А., директор МБУДО ЦВР «ТУЛПАР»</w:t>
            </w:r>
          </w:p>
          <w:p w:rsidR="00037EFA" w:rsidRDefault="00037EFA" w:rsidP="00AE12A8">
            <w:pPr>
              <w:pStyle w:val="Default"/>
              <w:rPr>
                <w:bCs/>
              </w:rPr>
            </w:pPr>
            <w:r>
              <w:rPr>
                <w:bCs/>
              </w:rPr>
              <w:t>Фазуллина</w:t>
            </w:r>
            <w:r w:rsidR="00AE12A8">
              <w:rPr>
                <w:bCs/>
              </w:rPr>
              <w:t xml:space="preserve"> Э.Ф.</w:t>
            </w:r>
          </w:p>
          <w:p w:rsidR="00AE12A8" w:rsidRPr="0080312B" w:rsidRDefault="00AE12A8" w:rsidP="00AE12A8">
            <w:pPr>
              <w:pStyle w:val="Default"/>
            </w:pPr>
          </w:p>
        </w:tc>
      </w:tr>
    </w:tbl>
    <w:p w:rsidR="00322875" w:rsidRPr="0075583D" w:rsidRDefault="00322875" w:rsidP="00103A6E">
      <w:pPr>
        <w:pStyle w:val="Default"/>
        <w:spacing w:after="22"/>
        <w:rPr>
          <w:b/>
          <w:bCs/>
          <w:sz w:val="28"/>
          <w:szCs w:val="28"/>
        </w:rPr>
      </w:pPr>
    </w:p>
    <w:p w:rsidR="00322875" w:rsidRPr="0075583D" w:rsidRDefault="00322875" w:rsidP="00103A6E">
      <w:pPr>
        <w:pStyle w:val="Default"/>
        <w:spacing w:after="22"/>
        <w:rPr>
          <w:b/>
          <w:bCs/>
          <w:sz w:val="28"/>
          <w:szCs w:val="28"/>
        </w:rPr>
      </w:pPr>
    </w:p>
    <w:p w:rsidR="00BB340C" w:rsidRDefault="00BB340C" w:rsidP="00322875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985230" w:rsidRDefault="00985230" w:rsidP="00322875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0A2FE3" w:rsidRDefault="000A2FE3" w:rsidP="00322875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2C6374" w:rsidRDefault="002C6374" w:rsidP="00322875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103A6E" w:rsidRPr="0075583D" w:rsidRDefault="00EF630F" w:rsidP="00322875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t>3</w:t>
      </w:r>
      <w:r w:rsidR="00103A6E" w:rsidRPr="008F1B3E">
        <w:rPr>
          <w:b/>
          <w:bCs/>
          <w:sz w:val="28"/>
          <w:szCs w:val="28"/>
        </w:rPr>
        <w:t xml:space="preserve">. </w:t>
      </w:r>
      <w:r w:rsidR="00D11644" w:rsidRPr="008F1B3E">
        <w:rPr>
          <w:b/>
          <w:bCs/>
        </w:rPr>
        <w:t>ОГЛАВЛЕНИЕ</w:t>
      </w:r>
    </w:p>
    <w:p w:rsidR="00322875" w:rsidRPr="0075583D" w:rsidRDefault="00322875" w:rsidP="00322875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103A6E" w:rsidRPr="00563214" w:rsidRDefault="00103A6E" w:rsidP="00563214">
      <w:pPr>
        <w:pStyle w:val="Default"/>
        <w:spacing w:line="360" w:lineRule="auto"/>
        <w:ind w:firstLine="709"/>
        <w:rPr>
          <w:bCs/>
        </w:rPr>
      </w:pPr>
      <w:r w:rsidRPr="00563214">
        <w:t xml:space="preserve">1. </w:t>
      </w:r>
      <w:r w:rsidRPr="00563214">
        <w:rPr>
          <w:bCs/>
        </w:rPr>
        <w:t>Информационная к</w:t>
      </w:r>
      <w:r w:rsidR="00113E61" w:rsidRPr="00563214">
        <w:rPr>
          <w:bCs/>
        </w:rPr>
        <w:t>арта образовательной программы</w:t>
      </w:r>
      <w:r w:rsidR="00322875" w:rsidRPr="00563214">
        <w:rPr>
          <w:bCs/>
        </w:rPr>
        <w:t xml:space="preserve"> -</w:t>
      </w:r>
      <w:r w:rsidR="00113E61" w:rsidRPr="00563214">
        <w:rPr>
          <w:bCs/>
        </w:rPr>
        <w:t xml:space="preserve"> стр.</w:t>
      </w:r>
      <w:r w:rsidR="003953E2" w:rsidRPr="00563214">
        <w:rPr>
          <w:bCs/>
        </w:rPr>
        <w:t>2</w:t>
      </w:r>
    </w:p>
    <w:p w:rsidR="00103A6E" w:rsidRPr="00563214" w:rsidRDefault="00113E61" w:rsidP="00563214">
      <w:pPr>
        <w:pStyle w:val="Default"/>
        <w:spacing w:line="360" w:lineRule="auto"/>
        <w:ind w:firstLine="709"/>
        <w:rPr>
          <w:bCs/>
        </w:rPr>
      </w:pPr>
      <w:r w:rsidRPr="00563214">
        <w:rPr>
          <w:bCs/>
        </w:rPr>
        <w:t xml:space="preserve">2.Оглавление </w:t>
      </w:r>
      <w:r w:rsidR="00322875" w:rsidRPr="00563214">
        <w:rPr>
          <w:bCs/>
        </w:rPr>
        <w:t xml:space="preserve">- </w:t>
      </w:r>
      <w:r w:rsidRPr="00563214">
        <w:rPr>
          <w:bCs/>
        </w:rPr>
        <w:t>стр</w:t>
      </w:r>
      <w:r w:rsidR="00103A6E" w:rsidRPr="00563214">
        <w:rPr>
          <w:bCs/>
        </w:rPr>
        <w:t>.</w:t>
      </w:r>
      <w:r w:rsidR="003953E2" w:rsidRPr="00563214">
        <w:rPr>
          <w:bCs/>
        </w:rPr>
        <w:t>3</w:t>
      </w:r>
    </w:p>
    <w:p w:rsidR="00103A6E" w:rsidRPr="00563214" w:rsidRDefault="00103A6E" w:rsidP="00563214">
      <w:pPr>
        <w:pStyle w:val="Default"/>
        <w:spacing w:line="360" w:lineRule="auto"/>
        <w:ind w:firstLine="709"/>
        <w:rPr>
          <w:bCs/>
        </w:rPr>
      </w:pPr>
      <w:r w:rsidRPr="00563214">
        <w:rPr>
          <w:bCs/>
        </w:rPr>
        <w:t xml:space="preserve">3 Пояснительная записка </w:t>
      </w:r>
      <w:r w:rsidR="00322875" w:rsidRPr="00563214">
        <w:rPr>
          <w:bCs/>
        </w:rPr>
        <w:t xml:space="preserve">- </w:t>
      </w:r>
      <w:r w:rsidRPr="00563214">
        <w:rPr>
          <w:bCs/>
        </w:rPr>
        <w:t>стр.</w:t>
      </w:r>
      <w:r w:rsidR="0010181B">
        <w:rPr>
          <w:bCs/>
        </w:rPr>
        <w:t>4</w:t>
      </w:r>
      <w:r w:rsidR="003953E2" w:rsidRPr="00563214">
        <w:rPr>
          <w:bCs/>
        </w:rPr>
        <w:t>-</w:t>
      </w:r>
      <w:r w:rsidR="00035F02">
        <w:rPr>
          <w:bCs/>
        </w:rPr>
        <w:t>6</w:t>
      </w:r>
    </w:p>
    <w:p w:rsidR="00103A6E" w:rsidRPr="00563214" w:rsidRDefault="00113E61" w:rsidP="00563214">
      <w:pPr>
        <w:pStyle w:val="Default"/>
        <w:spacing w:line="360" w:lineRule="auto"/>
        <w:ind w:firstLine="709"/>
      </w:pPr>
      <w:r w:rsidRPr="00563214">
        <w:t xml:space="preserve">4.Учебно-тематический план </w:t>
      </w:r>
      <w:r w:rsidR="00322875" w:rsidRPr="00563214">
        <w:t xml:space="preserve">- </w:t>
      </w:r>
      <w:r w:rsidR="00103A6E" w:rsidRPr="00563214">
        <w:t>стр.</w:t>
      </w:r>
      <w:r w:rsidR="00035F02">
        <w:t>6</w:t>
      </w:r>
      <w:r w:rsidR="0078438E" w:rsidRPr="00563214">
        <w:t>-</w:t>
      </w:r>
      <w:r w:rsidR="0010181B">
        <w:t>8</w:t>
      </w:r>
    </w:p>
    <w:p w:rsidR="00103A6E" w:rsidRDefault="00103A6E" w:rsidP="00563214">
      <w:pPr>
        <w:pStyle w:val="Default"/>
        <w:spacing w:line="360" w:lineRule="auto"/>
        <w:ind w:firstLine="709"/>
      </w:pPr>
      <w:r w:rsidRPr="00563214">
        <w:t>5.Содержание программы</w:t>
      </w:r>
      <w:r w:rsidR="00322875" w:rsidRPr="00563214">
        <w:t xml:space="preserve"> -</w:t>
      </w:r>
      <w:r w:rsidR="00113E61" w:rsidRPr="00563214">
        <w:t xml:space="preserve"> стр.</w:t>
      </w:r>
      <w:r w:rsidR="00E46B27">
        <w:t>8</w:t>
      </w:r>
      <w:r w:rsidR="009D7226" w:rsidRPr="00563214">
        <w:t>-1</w:t>
      </w:r>
      <w:r w:rsidR="00E46B27">
        <w:t>3</w:t>
      </w:r>
    </w:p>
    <w:p w:rsidR="00E46B27" w:rsidRPr="00563214" w:rsidRDefault="00E46B27" w:rsidP="00563214">
      <w:pPr>
        <w:pStyle w:val="Default"/>
        <w:spacing w:line="360" w:lineRule="auto"/>
        <w:ind w:firstLine="709"/>
      </w:pPr>
      <w:r>
        <w:t>6.Планируемые результаты - стр.13</w:t>
      </w:r>
    </w:p>
    <w:p w:rsidR="00103A6E" w:rsidRPr="00563214" w:rsidRDefault="00103A6E" w:rsidP="00563214">
      <w:pPr>
        <w:pStyle w:val="Default"/>
        <w:spacing w:line="360" w:lineRule="auto"/>
        <w:ind w:firstLine="709"/>
      </w:pPr>
      <w:r w:rsidRPr="00563214">
        <w:t>6.Организационно-педагогические условия</w:t>
      </w:r>
      <w:r w:rsidR="00113E61" w:rsidRPr="00563214">
        <w:t xml:space="preserve"> </w:t>
      </w:r>
      <w:r w:rsidR="00322875" w:rsidRPr="00563214">
        <w:t xml:space="preserve">- </w:t>
      </w:r>
      <w:r w:rsidR="00113E61" w:rsidRPr="00563214">
        <w:t>стр.</w:t>
      </w:r>
      <w:r w:rsidR="00E46B27">
        <w:t>13-</w:t>
      </w:r>
      <w:r w:rsidR="003504E0">
        <w:t>14</w:t>
      </w:r>
    </w:p>
    <w:p w:rsidR="00103A6E" w:rsidRPr="00563214" w:rsidRDefault="00103A6E" w:rsidP="00563214">
      <w:pPr>
        <w:pStyle w:val="Default"/>
        <w:spacing w:line="360" w:lineRule="auto"/>
        <w:ind w:firstLine="709"/>
      </w:pPr>
      <w:r w:rsidRPr="00563214">
        <w:t>7.Формы аттестации\контроля</w:t>
      </w:r>
      <w:r w:rsidR="00113E61" w:rsidRPr="00563214">
        <w:t xml:space="preserve"> </w:t>
      </w:r>
      <w:r w:rsidR="00322875" w:rsidRPr="00563214">
        <w:t xml:space="preserve">- </w:t>
      </w:r>
      <w:r w:rsidR="00113E61" w:rsidRPr="00563214">
        <w:t>стр.</w:t>
      </w:r>
      <w:r w:rsidR="003504E0">
        <w:t>14</w:t>
      </w:r>
      <w:r w:rsidR="00E46B27">
        <w:t>-15</w:t>
      </w:r>
    </w:p>
    <w:p w:rsidR="00103A6E" w:rsidRPr="00563214" w:rsidRDefault="00103A6E" w:rsidP="00563214">
      <w:pPr>
        <w:pStyle w:val="Default"/>
        <w:spacing w:line="360" w:lineRule="auto"/>
        <w:ind w:firstLine="709"/>
      </w:pPr>
      <w:r w:rsidRPr="00563214">
        <w:t>8.Оценочные материалы</w:t>
      </w:r>
      <w:r w:rsidR="00322875" w:rsidRPr="00563214">
        <w:t xml:space="preserve"> -</w:t>
      </w:r>
      <w:r w:rsidR="00113E61" w:rsidRPr="00563214">
        <w:t xml:space="preserve"> стр.</w:t>
      </w:r>
      <w:r w:rsidR="0010181B">
        <w:t>15</w:t>
      </w:r>
    </w:p>
    <w:p w:rsidR="00103A6E" w:rsidRPr="00563214" w:rsidRDefault="00103A6E" w:rsidP="00563214">
      <w:pPr>
        <w:pStyle w:val="Default"/>
        <w:spacing w:line="360" w:lineRule="auto"/>
        <w:ind w:firstLine="709"/>
      </w:pPr>
      <w:r w:rsidRPr="00563214">
        <w:t>9.Список литературы</w:t>
      </w:r>
      <w:r w:rsidR="00322875" w:rsidRPr="00563214">
        <w:t xml:space="preserve"> -</w:t>
      </w:r>
      <w:r w:rsidR="00113E61" w:rsidRPr="00563214">
        <w:t xml:space="preserve"> стр.</w:t>
      </w:r>
      <w:r w:rsidR="0078438E" w:rsidRPr="00563214">
        <w:t>1</w:t>
      </w:r>
      <w:r w:rsidR="0010181B">
        <w:t>5</w:t>
      </w:r>
      <w:r w:rsidR="00727CB6">
        <w:t>-16</w:t>
      </w:r>
    </w:p>
    <w:p w:rsidR="00103A6E" w:rsidRPr="00563214" w:rsidRDefault="00103A6E" w:rsidP="00563214">
      <w:pPr>
        <w:pStyle w:val="Default"/>
        <w:spacing w:line="360" w:lineRule="auto"/>
        <w:ind w:firstLine="709"/>
        <w:rPr>
          <w:b/>
          <w:bCs/>
        </w:rPr>
      </w:pPr>
    </w:p>
    <w:p w:rsidR="00322875" w:rsidRPr="00563214" w:rsidRDefault="00322875" w:rsidP="00563214">
      <w:pPr>
        <w:pStyle w:val="Default"/>
        <w:spacing w:line="360" w:lineRule="auto"/>
        <w:ind w:firstLine="709"/>
        <w:rPr>
          <w:b/>
          <w:bCs/>
        </w:rPr>
      </w:pPr>
    </w:p>
    <w:p w:rsidR="00322875" w:rsidRPr="008F1B3E" w:rsidRDefault="00322875" w:rsidP="00563214">
      <w:pPr>
        <w:pStyle w:val="Default"/>
        <w:spacing w:line="360" w:lineRule="auto"/>
        <w:ind w:firstLine="709"/>
        <w:rPr>
          <w:b/>
          <w:bCs/>
          <w:sz w:val="28"/>
          <w:szCs w:val="28"/>
        </w:rPr>
      </w:pPr>
    </w:p>
    <w:p w:rsidR="00322875" w:rsidRPr="008F1B3E" w:rsidRDefault="00322875" w:rsidP="00563214">
      <w:pPr>
        <w:pStyle w:val="Default"/>
        <w:spacing w:line="360" w:lineRule="auto"/>
        <w:ind w:firstLine="709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322875" w:rsidRPr="008F1B3E" w:rsidRDefault="00322875" w:rsidP="00103A6E">
      <w:pPr>
        <w:pStyle w:val="Default"/>
        <w:rPr>
          <w:b/>
          <w:bCs/>
          <w:sz w:val="28"/>
          <w:szCs w:val="28"/>
        </w:rPr>
      </w:pPr>
    </w:p>
    <w:p w:rsidR="00E546D1" w:rsidRPr="008F1B3E" w:rsidRDefault="00E546D1" w:rsidP="00103A6E">
      <w:pPr>
        <w:pStyle w:val="Default"/>
        <w:rPr>
          <w:b/>
          <w:bCs/>
          <w:sz w:val="28"/>
          <w:szCs w:val="28"/>
        </w:rPr>
      </w:pPr>
    </w:p>
    <w:p w:rsidR="00E546D1" w:rsidRPr="008F1B3E" w:rsidRDefault="00E546D1" w:rsidP="00103A6E">
      <w:pPr>
        <w:pStyle w:val="Default"/>
        <w:rPr>
          <w:b/>
          <w:bCs/>
          <w:sz w:val="28"/>
          <w:szCs w:val="28"/>
        </w:rPr>
      </w:pPr>
    </w:p>
    <w:p w:rsidR="00E546D1" w:rsidRPr="008F1B3E" w:rsidRDefault="00E546D1" w:rsidP="00103A6E">
      <w:pPr>
        <w:pStyle w:val="Default"/>
        <w:rPr>
          <w:b/>
          <w:bCs/>
          <w:sz w:val="28"/>
          <w:szCs w:val="28"/>
        </w:rPr>
      </w:pPr>
    </w:p>
    <w:p w:rsidR="00E546D1" w:rsidRPr="008F1B3E" w:rsidRDefault="00E546D1" w:rsidP="00103A6E">
      <w:pPr>
        <w:pStyle w:val="Default"/>
        <w:rPr>
          <w:b/>
          <w:bCs/>
          <w:sz w:val="28"/>
          <w:szCs w:val="28"/>
        </w:rPr>
      </w:pPr>
    </w:p>
    <w:p w:rsidR="00E546D1" w:rsidRPr="008F1B3E" w:rsidRDefault="00E546D1" w:rsidP="00103A6E">
      <w:pPr>
        <w:pStyle w:val="Default"/>
        <w:rPr>
          <w:b/>
          <w:bCs/>
          <w:sz w:val="28"/>
          <w:szCs w:val="28"/>
        </w:rPr>
      </w:pPr>
    </w:p>
    <w:p w:rsidR="00E546D1" w:rsidRDefault="00E546D1" w:rsidP="00103A6E">
      <w:pPr>
        <w:pStyle w:val="Default"/>
        <w:rPr>
          <w:b/>
          <w:bCs/>
          <w:sz w:val="28"/>
          <w:szCs w:val="28"/>
        </w:rPr>
      </w:pPr>
    </w:p>
    <w:p w:rsidR="005B6B83" w:rsidRDefault="005B6B83" w:rsidP="00103A6E">
      <w:pPr>
        <w:pStyle w:val="Default"/>
        <w:rPr>
          <w:b/>
          <w:bCs/>
          <w:sz w:val="28"/>
          <w:szCs w:val="28"/>
        </w:rPr>
      </w:pPr>
    </w:p>
    <w:p w:rsidR="00103A6E" w:rsidRPr="008F1B3E" w:rsidRDefault="005B6B83" w:rsidP="00322875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4</w:t>
      </w:r>
      <w:r w:rsidR="00103A6E" w:rsidRPr="008F1B3E">
        <w:rPr>
          <w:b/>
          <w:bCs/>
          <w:sz w:val="28"/>
          <w:szCs w:val="28"/>
        </w:rPr>
        <w:t xml:space="preserve">. </w:t>
      </w:r>
      <w:r w:rsidR="00D11644" w:rsidRPr="008F1B3E">
        <w:rPr>
          <w:b/>
          <w:bCs/>
        </w:rPr>
        <w:t>ПОЯСНИТЕЛЬНАЯ ЗАПИСКА</w:t>
      </w:r>
    </w:p>
    <w:p w:rsidR="00322875" w:rsidRPr="008F1B3E" w:rsidRDefault="00322875" w:rsidP="00C32D64">
      <w:pPr>
        <w:pStyle w:val="Default"/>
        <w:jc w:val="center"/>
        <w:rPr>
          <w:color w:val="auto"/>
        </w:rPr>
      </w:pPr>
    </w:p>
    <w:p w:rsidR="005804F9" w:rsidRPr="00563214" w:rsidRDefault="005804F9" w:rsidP="00C32D64">
      <w:pPr>
        <w:pStyle w:val="Default"/>
        <w:spacing w:after="22"/>
        <w:ind w:left="426"/>
        <w:jc w:val="both"/>
        <w:outlineLvl w:val="0"/>
        <w:rPr>
          <w:color w:val="auto"/>
        </w:rPr>
      </w:pPr>
      <w:r w:rsidRPr="00563214">
        <w:rPr>
          <w:b/>
          <w:bCs/>
          <w:iCs/>
          <w:color w:val="auto"/>
        </w:rPr>
        <w:t xml:space="preserve">Направленность программы </w:t>
      </w:r>
      <w:r w:rsidRPr="00563214">
        <w:rPr>
          <w:b/>
          <w:color w:val="auto"/>
        </w:rPr>
        <w:t xml:space="preserve">– </w:t>
      </w:r>
      <w:r w:rsidRPr="00563214">
        <w:rPr>
          <w:color w:val="auto"/>
        </w:rPr>
        <w:t>физкультурно-спортивная.</w:t>
      </w:r>
    </w:p>
    <w:p w:rsidR="005804F9" w:rsidRPr="00563214" w:rsidRDefault="005804F9" w:rsidP="00C32D64">
      <w:pPr>
        <w:pStyle w:val="Default"/>
        <w:ind w:left="426"/>
        <w:jc w:val="both"/>
        <w:outlineLvl w:val="0"/>
        <w:rPr>
          <w:b/>
          <w:bCs/>
          <w:iCs/>
          <w:color w:val="auto"/>
        </w:rPr>
      </w:pPr>
      <w:r w:rsidRPr="00563214">
        <w:t xml:space="preserve">Программа составлена в соответствии с действующими федеральными, республиканскими нормативными правовыми актами направлена на освоение детьми </w:t>
      </w:r>
      <w:r w:rsidR="00655957" w:rsidRPr="00563214">
        <w:t>игры баскетбол</w:t>
      </w:r>
      <w:r w:rsidRPr="00563214">
        <w:t>.</w:t>
      </w:r>
    </w:p>
    <w:p w:rsidR="00C605B1" w:rsidRPr="009E3AA3" w:rsidRDefault="00C605B1" w:rsidP="00C605B1">
      <w:pPr>
        <w:pStyle w:val="Default"/>
        <w:ind w:left="426"/>
        <w:rPr>
          <w:b/>
          <w:bCs/>
          <w:iCs/>
          <w:color w:val="auto"/>
        </w:rPr>
      </w:pPr>
      <w:r w:rsidRPr="009E3AA3">
        <w:rPr>
          <w:b/>
          <w:bCs/>
          <w:iCs/>
          <w:color w:val="auto"/>
        </w:rPr>
        <w:t xml:space="preserve">Нормативно-правовое обеспечение программы: </w:t>
      </w:r>
    </w:p>
    <w:p w:rsidR="00947C03" w:rsidRPr="009E3AA3" w:rsidRDefault="00947C03" w:rsidP="00947C03">
      <w:pPr>
        <w:pStyle w:val="Default"/>
        <w:ind w:left="426"/>
        <w:jc w:val="both"/>
      </w:pPr>
      <w:r w:rsidRPr="009E3AA3">
        <w:t xml:space="preserve">1.Федеральный закон об образовании №273-ФЗ в соответствии с внесенными в него изменениями от </w:t>
      </w:r>
      <w:r w:rsidR="00900530" w:rsidRPr="009E3AA3"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9E3AA3">
        <w:t>.</w:t>
      </w:r>
    </w:p>
    <w:p w:rsidR="00947C03" w:rsidRPr="00C07964" w:rsidRDefault="00947C03" w:rsidP="00947C03">
      <w:pPr>
        <w:pStyle w:val="Default"/>
        <w:ind w:left="426"/>
        <w:jc w:val="both"/>
      </w:pPr>
      <w:r w:rsidRPr="009E3AA3">
        <w:t>2.Концепция развития дополнительного образования детей до 2030 года, утвержденная Распоряжением Правительства РФ от 31 марта 2022 г. №678-р</w:t>
      </w:r>
      <w:r w:rsidR="009E3AA3">
        <w:t xml:space="preserve"> (в ред. распоряжения Правительства РФ от 15.05.2023 N 1230-р).</w:t>
      </w:r>
    </w:p>
    <w:p w:rsidR="00947C03" w:rsidRPr="00C07964" w:rsidRDefault="00947C03" w:rsidP="00947C03">
      <w:pPr>
        <w:pStyle w:val="Default"/>
        <w:ind w:left="426"/>
        <w:jc w:val="both"/>
      </w:pPr>
      <w:r w:rsidRPr="00C07964">
        <w:t>3.Федеральный проект «Успех каждого ребенка» национального проекта «Образование».</w:t>
      </w:r>
    </w:p>
    <w:p w:rsidR="00947C03" w:rsidRPr="00C07964" w:rsidRDefault="00947C03" w:rsidP="00947C03">
      <w:pPr>
        <w:pStyle w:val="Default"/>
        <w:ind w:left="426"/>
        <w:jc w:val="both"/>
      </w:pPr>
      <w:r w:rsidRPr="00C07964"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947C03" w:rsidRPr="00C07964" w:rsidRDefault="00947C03" w:rsidP="00947C03">
      <w:pPr>
        <w:pStyle w:val="Default"/>
        <w:ind w:left="426"/>
        <w:jc w:val="both"/>
      </w:pPr>
      <w:r w:rsidRPr="00C07964"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C07964"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947C03" w:rsidRDefault="00947C03" w:rsidP="00947C03">
      <w:pPr>
        <w:pStyle w:val="Default"/>
        <w:ind w:left="426"/>
        <w:jc w:val="both"/>
      </w:pPr>
      <w:r w:rsidRPr="00C07964"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</w:t>
      </w:r>
      <w:r w:rsidR="00594B3C">
        <w:t>07.03.2023</w:t>
      </w:r>
      <w:r w:rsidRPr="00C07964">
        <w:t xml:space="preserve">года № </w:t>
      </w:r>
      <w:r w:rsidR="00594B3C">
        <w:t>2749</w:t>
      </w:r>
      <w:r w:rsidRPr="00C07964">
        <w:t>/</w:t>
      </w:r>
      <w:r w:rsidR="00594B3C">
        <w:t>23</w:t>
      </w:r>
      <w:r w:rsidRPr="00C07964">
        <w:t xml:space="preserve"> «О направлении методических рекомендаций») </w:t>
      </w:r>
    </w:p>
    <w:p w:rsidR="00F42434" w:rsidRDefault="00F42434" w:rsidP="00947C03">
      <w:pPr>
        <w:pStyle w:val="Default"/>
        <w:ind w:left="426"/>
        <w:jc w:val="both"/>
      </w:pPr>
      <w:r>
        <w:t>7. Федеральный проект «Патриотическое воспитание граждан РФ»  национального проекта «Образование».</w:t>
      </w:r>
    </w:p>
    <w:p w:rsidR="00594B3C" w:rsidRPr="00C07964" w:rsidRDefault="00594B3C" w:rsidP="00947C03">
      <w:pPr>
        <w:pStyle w:val="Default"/>
        <w:ind w:left="426"/>
        <w:jc w:val="both"/>
      </w:pPr>
      <w:r>
        <w:t>8. Стратегия развития воспитания обучающихся в Республике Татарстан на 2015-2025 годы»</w:t>
      </w:r>
    </w:p>
    <w:p w:rsidR="00947C03" w:rsidRPr="00C07964" w:rsidRDefault="00594B3C" w:rsidP="00947C03">
      <w:pPr>
        <w:pStyle w:val="Default"/>
        <w:ind w:left="426"/>
        <w:jc w:val="both"/>
      </w:pPr>
      <w:r>
        <w:t>9</w:t>
      </w:r>
      <w:r w:rsidR="00947C03" w:rsidRPr="00C07964">
        <w:t>. Устав образовательной организации.</w:t>
      </w:r>
    </w:p>
    <w:p w:rsidR="00BF4CD4" w:rsidRDefault="00BF4CD4" w:rsidP="00C32D64">
      <w:pPr>
        <w:pStyle w:val="Default"/>
        <w:ind w:left="426"/>
        <w:jc w:val="both"/>
        <w:outlineLvl w:val="0"/>
        <w:rPr>
          <w:b/>
          <w:bCs/>
          <w:iCs/>
          <w:color w:val="auto"/>
        </w:rPr>
      </w:pPr>
    </w:p>
    <w:p w:rsidR="00E22824" w:rsidRPr="00563214" w:rsidRDefault="00E22824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563214">
        <w:rPr>
          <w:rFonts w:ascii="Times New Roman" w:hAnsi="Times New Roman" w:cs="Times New Roman"/>
          <w:sz w:val="24"/>
          <w:szCs w:val="24"/>
        </w:rPr>
        <w:t xml:space="preserve"> 3-летней программы </w:t>
      </w:r>
      <w:r w:rsidRPr="005632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3214">
        <w:rPr>
          <w:rFonts w:ascii="Times New Roman" w:hAnsi="Times New Roman" w:cs="Times New Roman"/>
          <w:sz w:val="24"/>
          <w:szCs w:val="24"/>
        </w:rPr>
        <w:t xml:space="preserve">баскетбола, как и многие другие виды спорта, требует постепенного многолетнего перехода от простого к сложному. 3-летний период программы позволяет планомерно работать с детьми разного возраста, объединяя их по физическим данным и подготовленности. Баскетбол  позволяет решить проблему занятости у детей свободного времени, пробуждение  интереса к определенному виду спорта. Практика показывает эффективность ранней подготовки учащихся для формирования полноценного коллектива единомышленников и успешной работы на последующих этапах. </w:t>
      </w:r>
    </w:p>
    <w:p w:rsidR="00E22824" w:rsidRPr="00563214" w:rsidRDefault="00E22824" w:rsidP="00C32D64">
      <w:pPr>
        <w:pStyle w:val="Default"/>
        <w:ind w:left="426"/>
        <w:jc w:val="both"/>
        <w:outlineLvl w:val="0"/>
        <w:rPr>
          <w:color w:val="auto"/>
        </w:rPr>
      </w:pPr>
      <w:r w:rsidRPr="00563214">
        <w:rPr>
          <w:b/>
        </w:rPr>
        <w:t>Новизна программы</w:t>
      </w:r>
      <w:r w:rsidRPr="00563214">
        <w:t xml:space="preserve"> «Баскетбол»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 возможность заняться баскетболом  с  «нуля» тем детям, которые еще не начинали  проходить раздел «баскетбол» в школе, а также внимание к вопросу воспитания здорового образа жизни, всестороннего подхода к воспитанию гармоничного человека.</w:t>
      </w:r>
    </w:p>
    <w:p w:rsidR="00E22824" w:rsidRPr="00563214" w:rsidRDefault="00E22824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Снять физическое утомление и эмоциональное напряжение посредством занятий в спортивном зале веселыми и разнообразными подвижными и спортивными играми дает возможность и баскетбол. Именно эта игра способствует развитию всех необходимых для здорового образа жизни качества (выносливость, быстрота, сила, координация движений, ловкость, точность, прыгучесть и др.), а также формируются личные качества ребенка (общительность, воля, целеустремленность, умение работать в команде).</w:t>
      </w:r>
    </w:p>
    <w:p w:rsidR="00E22824" w:rsidRPr="00563214" w:rsidRDefault="00E22824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В условиях небольшого школьного зала посредством баскетбола достигается высокая двигательная активность большой группы детей, также есть возможность легко дозировать нагрузку с учетом возраста, пола и подготовленности определенной группы, охватывая на начальном этапе 15 человек.</w:t>
      </w:r>
    </w:p>
    <w:p w:rsidR="00563584" w:rsidRPr="00563214" w:rsidRDefault="00103A6E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Актуальность программы</w:t>
      </w:r>
      <w:r w:rsidR="00563584" w:rsidRPr="00563214">
        <w:rPr>
          <w:rFonts w:ascii="Times New Roman" w:hAnsi="Times New Roman" w:cs="Times New Roman"/>
          <w:sz w:val="24"/>
          <w:szCs w:val="24"/>
        </w:rPr>
        <w:t xml:space="preserve"> в приобщении школьников к здоровому образу жизни, в профилактике асоциального поведения, в создании условий для профессионального самоопределения, творческой самореализации личности ребенка, укреплении психического и физического здоровья детей.  </w:t>
      </w:r>
    </w:p>
    <w:p w:rsidR="00985DEB" w:rsidRPr="00563214" w:rsidRDefault="00985DEB" w:rsidP="00C32D64">
      <w:pPr>
        <w:pStyle w:val="Default"/>
        <w:ind w:left="426"/>
        <w:jc w:val="both"/>
        <w:outlineLvl w:val="0"/>
        <w:rPr>
          <w:color w:val="auto"/>
        </w:rPr>
      </w:pPr>
      <w:r w:rsidRPr="00563214">
        <w:rPr>
          <w:b/>
          <w:bCs/>
          <w:iCs/>
          <w:color w:val="auto"/>
        </w:rPr>
        <w:t>Отличительные особенности программы</w:t>
      </w:r>
      <w:r w:rsidRPr="00563214">
        <w:rPr>
          <w:iCs/>
          <w:color w:val="auto"/>
        </w:rPr>
        <w:t xml:space="preserve">: </w:t>
      </w:r>
      <w:r w:rsidRPr="00563214">
        <w:rPr>
          <w:shd w:val="clear" w:color="auto" w:fill="FFFFFF"/>
        </w:rPr>
        <w:t>является</w:t>
      </w:r>
      <w:r w:rsidRPr="00563214">
        <w:rPr>
          <w:rStyle w:val="apple-converted-space"/>
          <w:shd w:val="clear" w:color="auto" w:fill="FFFFFF"/>
        </w:rPr>
        <w:t> </w:t>
      </w:r>
      <w:r w:rsidRPr="00563214">
        <w:rPr>
          <w:shd w:val="clear" w:color="auto" w:fill="FFFFFF"/>
        </w:rPr>
        <w:t>повышение количества двигательных единиц у детей через организацию в режиме дня качественного учебно-тренировочного процесса, за определенное количество учебных недель в году.</w:t>
      </w:r>
    </w:p>
    <w:p w:rsidR="00985DEB" w:rsidRPr="00563214" w:rsidRDefault="00985DEB" w:rsidP="00C32D64">
      <w:pPr>
        <w:pStyle w:val="Default"/>
        <w:ind w:left="426"/>
        <w:jc w:val="both"/>
        <w:outlineLvl w:val="0"/>
      </w:pPr>
      <w:r w:rsidRPr="00563214">
        <w:rPr>
          <w:b/>
          <w:bCs/>
          <w:iCs/>
          <w:color w:val="auto"/>
        </w:rPr>
        <w:t xml:space="preserve">Цель: </w:t>
      </w:r>
      <w:r w:rsidRPr="00563214">
        <w:t xml:space="preserve">Создание условий для полноценного физического развития и укрепления здоровья школьников посредством приобщения к регулярным занятиям баскетболом. </w:t>
      </w:r>
    </w:p>
    <w:p w:rsidR="00985DEB" w:rsidRPr="00563214" w:rsidRDefault="00985DEB" w:rsidP="00C32D64">
      <w:pPr>
        <w:pStyle w:val="Default"/>
        <w:ind w:left="426"/>
        <w:jc w:val="both"/>
        <w:outlineLvl w:val="0"/>
        <w:rPr>
          <w:b/>
          <w:bCs/>
          <w:iCs/>
          <w:color w:val="auto"/>
        </w:rPr>
      </w:pPr>
      <w:r w:rsidRPr="00563214">
        <w:rPr>
          <w:b/>
          <w:bCs/>
          <w:iCs/>
          <w:color w:val="auto"/>
        </w:rPr>
        <w:t xml:space="preserve">Задачи: 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36"/>
          <w:b/>
          <w:bCs/>
          <w:color w:val="000000"/>
        </w:rPr>
        <w:t xml:space="preserve">1. </w:t>
      </w:r>
      <w:r w:rsidRPr="00563214">
        <w:rPr>
          <w:rStyle w:val="c36"/>
          <w:b/>
          <w:bCs/>
          <w:i/>
          <w:color w:val="000000"/>
        </w:rPr>
        <w:t>Обучающие: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Обучение техники приемов и передач мяча в парах.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Обучение основными приемами техники и тактики игры.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Обучение ведению мяча.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36"/>
          <w:b/>
          <w:bCs/>
          <w:color w:val="000000"/>
        </w:rPr>
        <w:t xml:space="preserve">2. </w:t>
      </w:r>
      <w:r w:rsidRPr="00563214">
        <w:rPr>
          <w:rStyle w:val="c36"/>
          <w:b/>
          <w:bCs/>
          <w:i/>
          <w:color w:val="000000"/>
        </w:rPr>
        <w:t>Развивающие: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Формирование навыков сотрудничества в тренировочных, игровых ситуациях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Развитие основных физических качеств: силы, быстроты, выносливости, координации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и гибкости;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Формирование у занимающихся необходимых теоретических знаний в области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физической культуры для самостоятельного использования их в повседневной жизни.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i/>
          <w:color w:val="000000"/>
        </w:rPr>
      </w:pPr>
      <w:r w:rsidRPr="00563214">
        <w:rPr>
          <w:rStyle w:val="c36"/>
          <w:b/>
          <w:bCs/>
          <w:color w:val="000000"/>
        </w:rPr>
        <w:t xml:space="preserve">3. </w:t>
      </w:r>
      <w:r w:rsidRPr="00563214">
        <w:rPr>
          <w:rStyle w:val="c36"/>
          <w:b/>
          <w:bCs/>
          <w:i/>
          <w:color w:val="000000"/>
        </w:rPr>
        <w:t>Воспитательные: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Формирование у занимающихся устойчивого интереса к занятиям баскетболом;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Воспитание моральных и волевых качеств;</w:t>
      </w:r>
    </w:p>
    <w:p w:rsidR="00761B8F" w:rsidRPr="00563214" w:rsidRDefault="00761B8F" w:rsidP="00C32D64">
      <w:pPr>
        <w:pStyle w:val="c20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1"/>
          <w:color w:val="000000"/>
        </w:rPr>
        <w:t>- Развитие чувства коллективизма.</w:t>
      </w:r>
    </w:p>
    <w:p w:rsidR="005F341A" w:rsidRPr="00563214" w:rsidRDefault="0020306C" w:rsidP="00C32D64">
      <w:pPr>
        <w:pStyle w:val="Default"/>
        <w:ind w:left="426"/>
        <w:jc w:val="both"/>
        <w:outlineLvl w:val="0"/>
      </w:pPr>
      <w:r w:rsidRPr="00563214">
        <w:rPr>
          <w:b/>
        </w:rPr>
        <w:t>Адресат программы:</w:t>
      </w:r>
      <w:r w:rsidR="009B11B3" w:rsidRPr="00563214">
        <w:rPr>
          <w:color w:val="auto"/>
        </w:rPr>
        <w:t xml:space="preserve"> </w:t>
      </w:r>
      <w:r w:rsidR="005F341A" w:rsidRPr="00563214">
        <w:t>Программа</w:t>
      </w:r>
      <w:r w:rsidR="005F341A" w:rsidRPr="00563214">
        <w:rPr>
          <w:spacing w:val="1"/>
        </w:rPr>
        <w:t xml:space="preserve"> </w:t>
      </w:r>
      <w:r w:rsidR="005F341A" w:rsidRPr="00563214">
        <w:t>рассчитана</w:t>
      </w:r>
      <w:r w:rsidR="005F341A" w:rsidRPr="00563214">
        <w:rPr>
          <w:spacing w:val="1"/>
        </w:rPr>
        <w:t xml:space="preserve"> </w:t>
      </w:r>
      <w:r w:rsidR="005F341A" w:rsidRPr="00563214">
        <w:t>на</w:t>
      </w:r>
      <w:r w:rsidR="005F341A" w:rsidRPr="00563214">
        <w:rPr>
          <w:spacing w:val="1"/>
        </w:rPr>
        <w:t xml:space="preserve"> </w:t>
      </w:r>
      <w:r w:rsidR="005F341A" w:rsidRPr="00563214">
        <w:t>учащихся</w:t>
      </w:r>
      <w:r w:rsidR="005F341A" w:rsidRPr="00563214">
        <w:rPr>
          <w:spacing w:val="1"/>
        </w:rPr>
        <w:t xml:space="preserve"> </w:t>
      </w:r>
      <w:r w:rsidR="005F341A" w:rsidRPr="00563214">
        <w:t>12-16</w:t>
      </w:r>
      <w:r w:rsidR="005F341A" w:rsidRPr="00563214">
        <w:rPr>
          <w:spacing w:val="1"/>
        </w:rPr>
        <w:t xml:space="preserve"> </w:t>
      </w:r>
      <w:r w:rsidR="005F341A" w:rsidRPr="00563214">
        <w:t>лет.</w:t>
      </w:r>
      <w:r w:rsidR="005F341A" w:rsidRPr="00563214">
        <w:rPr>
          <w:spacing w:val="1"/>
        </w:rPr>
        <w:t xml:space="preserve"> </w:t>
      </w:r>
      <w:r w:rsidR="005F341A" w:rsidRPr="00563214">
        <w:t>В группы зачисляются девочки и мальчики, имеющие наклонности к спортивным занятиям и желающие заниматься баскетболом, прошедшие обязательный медицинский контроль и допущенные к занятиям врачом.</w:t>
      </w:r>
    </w:p>
    <w:p w:rsidR="00003F9E" w:rsidRPr="00563214" w:rsidRDefault="00003F9E" w:rsidP="00C32D64">
      <w:pPr>
        <w:pStyle w:val="Default"/>
        <w:ind w:left="426"/>
        <w:jc w:val="both"/>
        <w:outlineLvl w:val="0"/>
        <w:rPr>
          <w:shd w:val="clear" w:color="auto" w:fill="FFFFFF"/>
        </w:rPr>
      </w:pPr>
      <w:r w:rsidRPr="00563214">
        <w:rPr>
          <w:b/>
        </w:rPr>
        <w:t>Объем программы:</w:t>
      </w:r>
      <w:r w:rsidR="00954D90" w:rsidRPr="00563214">
        <w:rPr>
          <w:shd w:val="clear" w:color="auto" w:fill="FFFFFF"/>
        </w:rPr>
        <w:t xml:space="preserve"> 2 раза по 2 часа. Продолжительность обучения: 4 часа в неделю, 144 часа в год.</w:t>
      </w:r>
    </w:p>
    <w:p w:rsidR="00127F6D" w:rsidRPr="00563214" w:rsidRDefault="00127F6D" w:rsidP="00C32D64">
      <w:pPr>
        <w:pStyle w:val="Default"/>
        <w:ind w:left="426"/>
        <w:jc w:val="both"/>
        <w:outlineLvl w:val="0"/>
      </w:pPr>
      <w:r w:rsidRPr="00563214">
        <w:rPr>
          <w:b/>
          <w:bCs/>
          <w:iCs/>
        </w:rPr>
        <w:t>Формы организации образовательного процесса:</w:t>
      </w:r>
      <w:r w:rsidRPr="00563214">
        <w:t xml:space="preserve"> Программа и план обучения свободно варьируются в рамках возрастных категорий и физической подготовленности обучающихся. Важнейшее требование к занятиям – дифференцированный подход к </w:t>
      </w:r>
      <w:r w:rsidR="0019079E" w:rsidRPr="00563214">
        <w:t>учащимися</w:t>
      </w:r>
      <w:r w:rsidRPr="00563214">
        <w:t xml:space="preserve">, учитывая их состояние здоровья, физическое развитие, двигательную подготовленность, а также знание навыков для самостоятельных занятий. </w:t>
      </w:r>
    </w:p>
    <w:p w:rsidR="00127F6D" w:rsidRPr="00563214" w:rsidRDefault="00127F6D" w:rsidP="00C32D64">
      <w:pPr>
        <w:pStyle w:val="Default"/>
        <w:ind w:left="426"/>
        <w:jc w:val="both"/>
        <w:outlineLvl w:val="0"/>
      </w:pPr>
      <w:r w:rsidRPr="00563214">
        <w:t>Форма организации детей на занятии: групповая с организацией индивидуальных форм работы внутри группы, в парах, подгрупповая. Работа по Программе предполагает проведение игр, спортивных конкурсов и состязаний на площадках и в спортивном зале.</w:t>
      </w:r>
      <w:r w:rsidR="00DA0F93" w:rsidRPr="00563214">
        <w:t xml:space="preserve"> </w:t>
      </w:r>
      <w:r w:rsidRPr="00563214">
        <w:t xml:space="preserve">Форма проведения занятий: практическое, комбинированное, соревновательное. </w:t>
      </w:r>
    </w:p>
    <w:p w:rsidR="00E0092A" w:rsidRPr="00563214" w:rsidRDefault="00E0092A" w:rsidP="00C32D64">
      <w:pPr>
        <w:pStyle w:val="c98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color w:val="000000"/>
        </w:rPr>
      </w:pPr>
      <w:r w:rsidRPr="00563214">
        <w:rPr>
          <w:rStyle w:val="c0"/>
          <w:b/>
          <w:color w:val="000000"/>
          <w:shd w:val="clear" w:color="auto" w:fill="FFFFFF"/>
        </w:rPr>
        <w:tab/>
        <w:t>Срок освоения программы:</w:t>
      </w:r>
      <w:r w:rsidRPr="00563214">
        <w:rPr>
          <w:color w:val="000000"/>
        </w:rPr>
        <w:t xml:space="preserve"> Программа рассчитана на 3 года.</w:t>
      </w:r>
      <w:r w:rsidRPr="00563214">
        <w:t xml:space="preserve"> , 36 рабочих недель в учебный год.</w:t>
      </w:r>
      <w:r w:rsidRPr="00563214">
        <w:rPr>
          <w:color w:val="000000"/>
        </w:rPr>
        <w:t xml:space="preserve"> Один год обучения – 2 раза в неделю по 2 часа – 144 часа в год;</w:t>
      </w:r>
    </w:p>
    <w:p w:rsidR="00E0092A" w:rsidRPr="00563214" w:rsidRDefault="00E0092A" w:rsidP="00C32D64">
      <w:pPr>
        <w:pStyle w:val="c56"/>
        <w:shd w:val="clear" w:color="auto" w:fill="FFFFFF"/>
        <w:spacing w:before="0" w:beforeAutospacing="0" w:after="0" w:afterAutospacing="0"/>
        <w:ind w:left="426"/>
        <w:jc w:val="both"/>
        <w:outlineLvl w:val="0"/>
        <w:rPr>
          <w:rStyle w:val="c0"/>
          <w:b/>
          <w:color w:val="000000"/>
          <w:shd w:val="clear" w:color="auto" w:fill="FFFFFF"/>
        </w:rPr>
      </w:pPr>
      <w:r w:rsidRPr="00563214">
        <w:rPr>
          <w:rStyle w:val="c60"/>
          <w:b/>
          <w:bCs/>
          <w:color w:val="000000"/>
        </w:rPr>
        <w:tab/>
        <w:t>Режим занятий</w:t>
      </w:r>
      <w:r w:rsidRPr="00563214">
        <w:rPr>
          <w:color w:val="000000"/>
        </w:rPr>
        <w:t>: 2 раза в неделю по 2 академическому часу. Установленная продолжительность учебного часа составляет 45 минут.</w:t>
      </w:r>
    </w:p>
    <w:p w:rsidR="003E104E" w:rsidRPr="00563214" w:rsidRDefault="003E104E" w:rsidP="00BD0474">
      <w:pPr>
        <w:pStyle w:val="Default"/>
        <w:ind w:left="426"/>
        <w:jc w:val="both"/>
        <w:outlineLvl w:val="0"/>
        <w:rPr>
          <w:i/>
        </w:rPr>
      </w:pPr>
      <w:r w:rsidRPr="00563214">
        <w:rPr>
          <w:b/>
          <w:bCs/>
          <w:iCs/>
          <w:color w:val="auto"/>
        </w:rPr>
        <w:tab/>
      </w:r>
    </w:p>
    <w:p w:rsidR="00387C32" w:rsidRPr="00563214" w:rsidRDefault="00387C32" w:rsidP="00781BFB">
      <w:pPr>
        <w:spacing w:after="0" w:line="240" w:lineRule="auto"/>
        <w:ind w:left="426"/>
        <w:jc w:val="both"/>
        <w:outlineLvl w:val="0"/>
        <w:rPr>
          <w:b/>
          <w:bCs/>
        </w:rPr>
      </w:pPr>
      <w:r w:rsidRPr="00563214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</w:p>
    <w:p w:rsidR="0020306C" w:rsidRPr="00563214" w:rsidRDefault="0020306C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3504E0" w:rsidRDefault="002568C8" w:rsidP="003A2337">
      <w:pPr>
        <w:spacing w:after="0" w:line="240" w:lineRule="auto"/>
        <w:ind w:left="4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103A6E" w:rsidRPr="008F1B3E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80F85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C80F85" w:rsidRPr="008F1B3E">
        <w:rPr>
          <w:rFonts w:ascii="Times New Roman" w:hAnsi="Times New Roman" w:cs="Times New Roman"/>
          <w:b/>
          <w:bCs/>
          <w:sz w:val="24"/>
          <w:szCs w:val="24"/>
        </w:rPr>
        <w:t xml:space="preserve">чебно-тематический план </w:t>
      </w:r>
    </w:p>
    <w:p w:rsidR="00103A6E" w:rsidRPr="008F1B3E" w:rsidRDefault="00C80F85" w:rsidP="003A2337">
      <w:pPr>
        <w:spacing w:after="0" w:line="240" w:lineRule="auto"/>
        <w:ind w:left="4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F1B3E">
        <w:rPr>
          <w:rFonts w:ascii="Times New Roman" w:hAnsi="Times New Roman" w:cs="Times New Roman"/>
          <w:b/>
          <w:bCs/>
          <w:sz w:val="24"/>
          <w:szCs w:val="24"/>
        </w:rPr>
        <w:t xml:space="preserve"> 1 года обучения.</w:t>
      </w:r>
    </w:p>
    <w:p w:rsidR="00E22824" w:rsidRPr="008F1B3E" w:rsidRDefault="00E22824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709"/>
        <w:gridCol w:w="992"/>
        <w:gridCol w:w="1274"/>
        <w:gridCol w:w="2412"/>
      </w:tblGrid>
      <w:tr w:rsidR="00103A6E" w:rsidRPr="008F1B3E" w:rsidTr="00563214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3A6E" w:rsidRPr="008F1B3E" w:rsidRDefault="00103A6E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Название </w:t>
            </w:r>
          </w:p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раздела, </w:t>
            </w:r>
          </w:p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темы 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>Количество часов</w:t>
            </w:r>
          </w:p>
        </w:tc>
        <w:tc>
          <w:tcPr>
            <w:tcW w:w="127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3A6E" w:rsidRPr="008F1B3E" w:rsidRDefault="00103A6E" w:rsidP="00563214">
            <w:pPr>
              <w:pStyle w:val="Default"/>
              <w:ind w:left="34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103A6E" w:rsidRPr="008F1B3E" w:rsidRDefault="00103A6E" w:rsidP="00563214">
            <w:pPr>
              <w:pStyle w:val="Default"/>
              <w:ind w:left="34"/>
              <w:jc w:val="both"/>
              <w:outlineLvl w:val="0"/>
            </w:pPr>
            <w:r w:rsidRPr="008F1B3E">
              <w:rPr>
                <w:bCs/>
              </w:rPr>
              <w:t xml:space="preserve">организации </w:t>
            </w:r>
          </w:p>
          <w:p w:rsidR="00103A6E" w:rsidRPr="008F1B3E" w:rsidRDefault="00103A6E" w:rsidP="00563214">
            <w:pPr>
              <w:pStyle w:val="Default"/>
              <w:ind w:left="34"/>
              <w:jc w:val="both"/>
              <w:outlineLvl w:val="0"/>
            </w:pPr>
            <w:r w:rsidRPr="008F1B3E">
              <w:rPr>
                <w:bCs/>
              </w:rPr>
              <w:t xml:space="preserve">занятий </w:t>
            </w:r>
          </w:p>
        </w:tc>
        <w:tc>
          <w:tcPr>
            <w:tcW w:w="241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аттестации </w:t>
            </w:r>
          </w:p>
          <w:p w:rsidR="00103A6E" w:rsidRPr="008F1B3E" w:rsidRDefault="00103A6E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(контроля) </w:t>
            </w:r>
          </w:p>
        </w:tc>
      </w:tr>
      <w:tr w:rsidR="00AA6B26" w:rsidRPr="008F1B3E" w:rsidTr="00770645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6B26" w:rsidRPr="008F1B3E" w:rsidRDefault="00AA6B26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6B26" w:rsidRPr="008F1B3E" w:rsidRDefault="00AA6B26" w:rsidP="00563214">
            <w:pPr>
              <w:pStyle w:val="Default"/>
              <w:ind w:left="33"/>
              <w:outlineLvl w:val="0"/>
            </w:pPr>
            <w:r w:rsidRPr="008F1B3E">
              <w:rPr>
                <w:bCs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6B26" w:rsidRPr="008F1B3E" w:rsidRDefault="00AA6B26" w:rsidP="00563214">
            <w:pPr>
              <w:pStyle w:val="Default"/>
              <w:ind w:left="33"/>
              <w:outlineLvl w:val="0"/>
            </w:pPr>
            <w:r w:rsidRPr="008F1B3E">
              <w:t>теория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6B26" w:rsidRPr="008F1B3E" w:rsidRDefault="00AA6B26" w:rsidP="00563214">
            <w:pPr>
              <w:pStyle w:val="Default"/>
              <w:ind w:left="33"/>
              <w:outlineLvl w:val="0"/>
            </w:pPr>
            <w:r w:rsidRPr="008F1B3E">
              <w:rPr>
                <w:bCs/>
              </w:rPr>
              <w:t>Практика</w:t>
            </w:r>
          </w:p>
        </w:tc>
        <w:tc>
          <w:tcPr>
            <w:tcW w:w="127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0113F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Теоретическая </w:t>
            </w:r>
          </w:p>
        </w:tc>
        <w:tc>
          <w:tcPr>
            <w:tcW w:w="382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  <w:i/>
                <w:iCs/>
              </w:rPr>
              <w:t xml:space="preserve">В процессе занятий 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Пед.наблюдение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 Техническая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52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56321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тестирование 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Имитационные упражнения без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Ловля и передача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Ведение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Броски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Тактическая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28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защите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16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14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нападении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16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t>14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Физическая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48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44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>Сдача нормативов</w:t>
            </w: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4.1. Общая подготовка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28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4.2. Специальная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t>16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0113F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Участие в соревнованиях по баскетболу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pStyle w:val="Default"/>
              <w:outlineLvl w:val="0"/>
            </w:pP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90113F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13F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товарищеские встречи, соревнования</w:t>
            </w:r>
          </w:p>
        </w:tc>
      </w:tr>
      <w:tr w:rsidR="00C85FC5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Итоговое тестирование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outlineLvl w:val="0"/>
            </w:pPr>
            <w:r w:rsidRPr="008F1B3E">
              <w:rPr>
                <w:b/>
                <w:bCs/>
              </w:rPr>
              <w:t>1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AA6B26" w:rsidRPr="008F1B3E" w:rsidTr="0056321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8245B4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 часа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pStyle w:val="Default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pStyle w:val="Default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>126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803A0" w:rsidRPr="008F1B3E" w:rsidRDefault="00A803A0" w:rsidP="00C32D64">
      <w:pPr>
        <w:pStyle w:val="Default"/>
        <w:ind w:left="426"/>
        <w:jc w:val="both"/>
        <w:outlineLvl w:val="0"/>
        <w:rPr>
          <w:b/>
          <w:bCs/>
          <w:sz w:val="28"/>
          <w:szCs w:val="28"/>
        </w:rPr>
      </w:pPr>
    </w:p>
    <w:p w:rsidR="00C80F85" w:rsidRDefault="004F71A6" w:rsidP="0023124B">
      <w:pPr>
        <w:pStyle w:val="Default"/>
        <w:ind w:left="426"/>
        <w:jc w:val="center"/>
        <w:outlineLvl w:val="0"/>
        <w:rPr>
          <w:b/>
          <w:bCs/>
        </w:rPr>
      </w:pPr>
      <w:r w:rsidRPr="002D2E45">
        <w:rPr>
          <w:b/>
          <w:bCs/>
        </w:rPr>
        <w:t>Учебно-тематический план</w:t>
      </w:r>
    </w:p>
    <w:p w:rsidR="00103A6E" w:rsidRPr="002D2E45" w:rsidRDefault="004F71A6" w:rsidP="0023124B">
      <w:pPr>
        <w:pStyle w:val="Default"/>
        <w:ind w:left="426"/>
        <w:jc w:val="center"/>
        <w:outlineLvl w:val="0"/>
        <w:rPr>
          <w:b/>
          <w:bCs/>
        </w:rPr>
      </w:pPr>
      <w:r w:rsidRPr="002D2E45">
        <w:rPr>
          <w:b/>
          <w:bCs/>
        </w:rPr>
        <w:t xml:space="preserve"> </w:t>
      </w:r>
      <w:r w:rsidR="00D30201" w:rsidRPr="002D2E45">
        <w:rPr>
          <w:b/>
          <w:bCs/>
        </w:rPr>
        <w:t>2</w:t>
      </w:r>
      <w:r w:rsidRPr="002D2E45">
        <w:rPr>
          <w:b/>
          <w:bCs/>
        </w:rPr>
        <w:t xml:space="preserve"> года обучения.</w:t>
      </w:r>
    </w:p>
    <w:p w:rsidR="00C85FC5" w:rsidRPr="002D2E45" w:rsidRDefault="00C85FC5" w:rsidP="00C32D64">
      <w:pPr>
        <w:pStyle w:val="Default"/>
        <w:ind w:left="426"/>
        <w:jc w:val="both"/>
        <w:outlineLvl w:val="0"/>
        <w:rPr>
          <w:b/>
          <w:bCs/>
        </w:rPr>
      </w:pPr>
    </w:p>
    <w:tbl>
      <w:tblPr>
        <w:tblStyle w:val="a4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709"/>
        <w:gridCol w:w="707"/>
        <w:gridCol w:w="1559"/>
        <w:gridCol w:w="2412"/>
      </w:tblGrid>
      <w:tr w:rsidR="00C85FC5" w:rsidRPr="008F1B3E" w:rsidTr="00513B36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Название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раздела,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темы </w:t>
            </w:r>
          </w:p>
        </w:tc>
        <w:tc>
          <w:tcPr>
            <w:tcW w:w="226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организации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занятий </w:t>
            </w:r>
          </w:p>
        </w:tc>
        <w:tc>
          <w:tcPr>
            <w:tcW w:w="241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аттестации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(контроля) </w:t>
            </w:r>
          </w:p>
        </w:tc>
      </w:tr>
      <w:tr w:rsidR="00C85FC5" w:rsidRPr="008F1B3E" w:rsidTr="00513B36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63214">
            <w:pPr>
              <w:pStyle w:val="Default"/>
              <w:ind w:left="-108"/>
              <w:jc w:val="both"/>
              <w:outlineLvl w:val="0"/>
            </w:pPr>
            <w:r w:rsidRPr="008F1B3E">
              <w:rPr>
                <w:bCs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63214">
            <w:pPr>
              <w:pStyle w:val="Default"/>
              <w:ind w:left="-108"/>
              <w:jc w:val="both"/>
              <w:outlineLvl w:val="0"/>
            </w:pPr>
            <w:r w:rsidRPr="008F1B3E">
              <w:rPr>
                <w:bCs/>
              </w:rPr>
              <w:t xml:space="preserve">Практика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63214">
            <w:pPr>
              <w:pStyle w:val="Default"/>
              <w:ind w:left="-108"/>
              <w:jc w:val="both"/>
              <w:outlineLvl w:val="0"/>
            </w:pPr>
            <w:r w:rsidRPr="008F1B3E">
              <w:t>Теория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Теоретическая </w:t>
            </w:r>
          </w:p>
        </w:tc>
        <w:tc>
          <w:tcPr>
            <w:tcW w:w="382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  <w:i/>
                <w:iCs/>
              </w:rPr>
              <w:t xml:space="preserve">В процессе занятий 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Пед.наблюдение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 Техническая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60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8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52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тестирование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Имитационные упражнения без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Ловля и передача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Ведение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Броски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Тактическая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32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4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28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5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</w:t>
            </w:r>
            <w:r w:rsidRPr="008F1B3E">
              <w:lastRenderedPageBreak/>
              <w:t xml:space="preserve">защите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lastRenderedPageBreak/>
              <w:t xml:space="preserve">16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</w:t>
            </w:r>
            <w:r w:rsidRPr="008F1B3E">
              <w:lastRenderedPageBreak/>
              <w:t xml:space="preserve">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нападении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16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Физическая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48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4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44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5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>Сдача нормативов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4.1. Общая подготовка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30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4.2. Специальная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t xml:space="preserve">16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Участие в соревнованиях по баскетболу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товарищеские встречи, соревнования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Итоговое тестирование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1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/>
                <w:bCs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AA6B26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33"/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 часа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pStyle w:val="Default"/>
              <w:ind w:left="33"/>
              <w:jc w:val="both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18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pStyle w:val="Default"/>
              <w:ind w:left="33"/>
              <w:jc w:val="both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126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B26" w:rsidRPr="008F1B3E" w:rsidRDefault="00AA6B26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80F85" w:rsidRDefault="00C80F85" w:rsidP="00C32D64">
      <w:pPr>
        <w:pStyle w:val="Default"/>
        <w:ind w:left="426"/>
        <w:jc w:val="center"/>
        <w:outlineLvl w:val="0"/>
        <w:rPr>
          <w:b/>
          <w:bCs/>
        </w:rPr>
      </w:pPr>
    </w:p>
    <w:p w:rsidR="003504E0" w:rsidRDefault="00D30201" w:rsidP="00C32D64">
      <w:pPr>
        <w:pStyle w:val="Default"/>
        <w:ind w:left="426"/>
        <w:jc w:val="center"/>
        <w:outlineLvl w:val="0"/>
        <w:rPr>
          <w:b/>
          <w:bCs/>
        </w:rPr>
      </w:pPr>
      <w:r w:rsidRPr="003504E0">
        <w:rPr>
          <w:b/>
          <w:bCs/>
        </w:rPr>
        <w:t xml:space="preserve">Учебно-тематический план </w:t>
      </w:r>
    </w:p>
    <w:p w:rsidR="00D30201" w:rsidRPr="003504E0" w:rsidRDefault="000A72AB" w:rsidP="00C32D64">
      <w:pPr>
        <w:pStyle w:val="Default"/>
        <w:ind w:left="426"/>
        <w:jc w:val="center"/>
        <w:outlineLvl w:val="0"/>
        <w:rPr>
          <w:b/>
          <w:bCs/>
        </w:rPr>
      </w:pPr>
      <w:r w:rsidRPr="003504E0">
        <w:rPr>
          <w:b/>
          <w:bCs/>
        </w:rPr>
        <w:t>3</w:t>
      </w:r>
      <w:r w:rsidR="00D30201" w:rsidRPr="003504E0">
        <w:rPr>
          <w:b/>
          <w:bCs/>
        </w:rPr>
        <w:t xml:space="preserve"> года обучения.</w:t>
      </w:r>
    </w:p>
    <w:p w:rsidR="00A803A0" w:rsidRPr="008F1B3E" w:rsidRDefault="00A803A0" w:rsidP="00C32D64">
      <w:pPr>
        <w:pStyle w:val="Default"/>
        <w:ind w:left="426"/>
        <w:jc w:val="both"/>
        <w:outlineLvl w:val="0"/>
        <w:rPr>
          <w:b/>
          <w:bCs/>
          <w:sz w:val="28"/>
          <w:szCs w:val="28"/>
        </w:rPr>
      </w:pPr>
    </w:p>
    <w:tbl>
      <w:tblPr>
        <w:tblStyle w:val="a4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709"/>
        <w:gridCol w:w="707"/>
        <w:gridCol w:w="1559"/>
        <w:gridCol w:w="2412"/>
      </w:tblGrid>
      <w:tr w:rsidR="00C85FC5" w:rsidRPr="008F1B3E" w:rsidTr="00513B36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Название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раздела,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темы </w:t>
            </w:r>
          </w:p>
        </w:tc>
        <w:tc>
          <w:tcPr>
            <w:tcW w:w="226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63214">
            <w:pPr>
              <w:pStyle w:val="Default"/>
              <w:ind w:left="35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C85FC5" w:rsidRPr="008F1B3E" w:rsidRDefault="00C85FC5" w:rsidP="00563214">
            <w:pPr>
              <w:pStyle w:val="Default"/>
              <w:ind w:left="35"/>
              <w:jc w:val="both"/>
              <w:outlineLvl w:val="0"/>
            </w:pPr>
            <w:r w:rsidRPr="008F1B3E">
              <w:rPr>
                <w:bCs/>
              </w:rPr>
              <w:t xml:space="preserve">организации </w:t>
            </w:r>
          </w:p>
          <w:p w:rsidR="00C85FC5" w:rsidRPr="008F1B3E" w:rsidRDefault="00C85FC5" w:rsidP="00563214">
            <w:pPr>
              <w:pStyle w:val="Default"/>
              <w:ind w:left="35"/>
              <w:jc w:val="both"/>
              <w:outlineLvl w:val="0"/>
            </w:pPr>
            <w:r w:rsidRPr="008F1B3E">
              <w:rPr>
                <w:bCs/>
              </w:rPr>
              <w:t xml:space="preserve">занятий </w:t>
            </w:r>
          </w:p>
        </w:tc>
        <w:tc>
          <w:tcPr>
            <w:tcW w:w="241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Формы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Cs/>
              </w:rPr>
              <w:t xml:space="preserve">аттестации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  <w:rPr>
                <w:bCs/>
              </w:rPr>
            </w:pPr>
            <w:r w:rsidRPr="008F1B3E">
              <w:rPr>
                <w:bCs/>
              </w:rPr>
              <w:t xml:space="preserve">(контроля) </w:t>
            </w:r>
          </w:p>
        </w:tc>
      </w:tr>
      <w:tr w:rsidR="00C85FC5" w:rsidRPr="008F1B3E" w:rsidTr="00513B36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Cs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AA6B26" w:rsidP="00C32D64">
            <w:pPr>
              <w:pStyle w:val="Default"/>
              <w:ind w:left="33"/>
              <w:jc w:val="both"/>
              <w:outlineLvl w:val="0"/>
            </w:pPr>
            <w:r w:rsidRPr="008F1B3E">
              <w:t>теория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AA6B26" w:rsidP="00C32D64">
            <w:pPr>
              <w:pStyle w:val="Default"/>
              <w:ind w:left="33"/>
              <w:jc w:val="both"/>
              <w:outlineLvl w:val="0"/>
            </w:pPr>
            <w:r w:rsidRPr="008F1B3E">
              <w:rPr>
                <w:bCs/>
              </w:rPr>
              <w:t>Практика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Теоретическая </w:t>
            </w:r>
          </w:p>
        </w:tc>
        <w:tc>
          <w:tcPr>
            <w:tcW w:w="382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  <w:i/>
                <w:iCs/>
              </w:rPr>
              <w:t xml:space="preserve">В процессе занятий 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Пед.наблюдение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 Техническая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60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8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52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5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тестирование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Имитационные упражнения без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Ловля и передача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Ведение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Броски мяча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Тактическая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32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4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28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5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защите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16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Действия игрока в нападении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16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Физическая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48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4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44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63214">
            <w:pPr>
              <w:ind w:left="35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Тренировочная игра</w:t>
            </w: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Игровая практика (игра) </w:t>
            </w:r>
          </w:p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>Сдача нормативов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4.1. Общая подготовка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30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28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4.2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t xml:space="preserve">4.2. Специальная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18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t xml:space="preserve">16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Участие в соревнованиях по баскетболу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товарищеские встречи, соревнования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58017F">
            <w:pPr>
              <w:ind w:left="34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ind w:left="426"/>
              <w:jc w:val="both"/>
              <w:outlineLvl w:val="0"/>
            </w:pPr>
            <w:r w:rsidRPr="008F1B3E">
              <w:rPr>
                <w:b/>
                <w:bCs/>
              </w:rPr>
              <w:t xml:space="preserve">Итоговое тестирование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1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</w:pPr>
            <w:r w:rsidRPr="008F1B3E">
              <w:rPr>
                <w:b/>
                <w:bCs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C85FC5" w:rsidRPr="008F1B3E" w:rsidTr="00513B36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jc w:val="both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1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 часа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18 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pStyle w:val="Default"/>
              <w:jc w:val="both"/>
              <w:outlineLvl w:val="0"/>
              <w:rPr>
                <w:b/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126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5FC5" w:rsidRPr="008F1B3E" w:rsidRDefault="00C85FC5" w:rsidP="00C32D64">
            <w:pPr>
              <w:ind w:left="426"/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85FC5" w:rsidRPr="008F1B3E" w:rsidRDefault="00C85FC5" w:rsidP="00C32D64">
      <w:pPr>
        <w:pStyle w:val="Default"/>
        <w:ind w:left="426"/>
        <w:jc w:val="both"/>
        <w:outlineLvl w:val="0"/>
        <w:rPr>
          <w:b/>
          <w:bCs/>
          <w:sz w:val="28"/>
          <w:szCs w:val="28"/>
        </w:rPr>
      </w:pPr>
    </w:p>
    <w:p w:rsidR="00276C0D" w:rsidRDefault="00276C0D" w:rsidP="00C32D64">
      <w:pPr>
        <w:pStyle w:val="Default"/>
        <w:ind w:left="426"/>
        <w:jc w:val="both"/>
        <w:outlineLvl w:val="0"/>
        <w:rPr>
          <w:b/>
          <w:bCs/>
          <w:color w:val="auto"/>
          <w:sz w:val="28"/>
          <w:szCs w:val="28"/>
        </w:rPr>
      </w:pPr>
    </w:p>
    <w:p w:rsidR="00276C0D" w:rsidRPr="008F1B3E" w:rsidRDefault="00276C0D" w:rsidP="00C32D64">
      <w:pPr>
        <w:pStyle w:val="Default"/>
        <w:ind w:left="426"/>
        <w:jc w:val="both"/>
        <w:outlineLvl w:val="0"/>
        <w:rPr>
          <w:b/>
          <w:bCs/>
          <w:color w:val="auto"/>
          <w:sz w:val="28"/>
          <w:szCs w:val="28"/>
        </w:rPr>
      </w:pPr>
    </w:p>
    <w:p w:rsidR="00103A6E" w:rsidRPr="003A2337" w:rsidRDefault="002568C8" w:rsidP="00F56B07">
      <w:pPr>
        <w:pStyle w:val="Default"/>
        <w:ind w:left="426"/>
        <w:jc w:val="center"/>
        <w:outlineLvl w:val="0"/>
        <w:rPr>
          <w:b/>
          <w:bCs/>
          <w:color w:val="auto"/>
        </w:rPr>
      </w:pPr>
      <w:r>
        <w:rPr>
          <w:b/>
          <w:bCs/>
          <w:color w:val="auto"/>
        </w:rPr>
        <w:t>6</w:t>
      </w:r>
      <w:r w:rsidR="00103A6E" w:rsidRPr="003A2337">
        <w:rPr>
          <w:b/>
          <w:bCs/>
          <w:color w:val="auto"/>
        </w:rPr>
        <w:t xml:space="preserve">. </w:t>
      </w:r>
      <w:r w:rsidR="00513B36" w:rsidRPr="003A2337">
        <w:rPr>
          <w:b/>
          <w:bCs/>
          <w:color w:val="auto"/>
        </w:rPr>
        <w:t>СОДЕРЖАНИЕ ПРОГРАММЫ 1 ГОДА ОБУЧЕНИЯ.</w:t>
      </w:r>
    </w:p>
    <w:p w:rsidR="004509EA" w:rsidRPr="003A2337" w:rsidRDefault="004509EA" w:rsidP="00C32D64">
      <w:pPr>
        <w:pStyle w:val="Default"/>
        <w:ind w:left="426"/>
        <w:jc w:val="both"/>
        <w:outlineLvl w:val="0"/>
        <w:rPr>
          <w:color w:val="auto"/>
        </w:rPr>
      </w:pPr>
    </w:p>
    <w:p w:rsidR="00AA58E7" w:rsidRPr="003A2337" w:rsidRDefault="002F275F" w:rsidP="00C32D64">
      <w:pPr>
        <w:pStyle w:val="a9"/>
        <w:spacing w:after="0" w:line="240" w:lineRule="auto"/>
        <w:ind w:left="426" w:firstLine="709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1.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>Общие основы баскетбола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История возникновения баскетбола в России. Правила игры. Состав команды,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   форма игроков.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Сведения о строении и функциях организма человека.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 Влияние физических упражнений на организм человека.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Необходимость разминки в занятиях спортом.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 Правила техники безопасности при выполнении упражнений на занятиях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   баскетболом.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Правила пожарной безопасности и поведения в спортивном зале.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Гигиена, врачебный контроль и самоконтроль.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Правила игры мини-баскетбола, судейская жестикуляция и терминология.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Подведение итогов года.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 </w:t>
      </w:r>
      <w:r w:rsidRPr="003A2337">
        <w:rPr>
          <w:rFonts w:ascii="Times New Roman" w:hAnsi="Times New Roman" w:cs="Times New Roman"/>
          <w:color w:val="000000"/>
          <w:sz w:val="24"/>
          <w:szCs w:val="24"/>
        </w:rPr>
        <w:t>Методика тренировки баскетболистов.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3A2337">
        <w:rPr>
          <w:rFonts w:ascii="Times New Roman" w:hAnsi="Times New Roman" w:cs="Times New Roman"/>
          <w:sz w:val="24"/>
          <w:szCs w:val="24"/>
        </w:rPr>
        <w:t>Техническая подготовка баскетболистов.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Психологическая подготовка баскетболиста.</w:t>
      </w:r>
    </w:p>
    <w:p w:rsidR="00AA58E7" w:rsidRPr="003A2337" w:rsidRDefault="002F275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2.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>Техническая подготовка</w:t>
      </w:r>
      <w:r w:rsidR="00CF26D4" w:rsidRPr="003A2337">
        <w:rPr>
          <w:rFonts w:ascii="Times New Roman" w:hAnsi="Times New Roman" w:cs="Times New Roman"/>
          <w:b/>
          <w:sz w:val="24"/>
          <w:szCs w:val="24"/>
        </w:rPr>
        <w:t>.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передвижению в стойке баскетболиста.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технике остановок прыжком и двумя шагами.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прыжку толчком двух ног и одной ноги.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Повороты вперед и назад.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Ловля мяча двумя руками на месте, в движении, в прыжке при встречном и параллельном движении.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Передача мяча двумя от груди на месте, в движении, в стену, парами,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 при встречном и параллельном движении.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Ведение мяча на месте, в движении, с изменением направления,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скорости, высоты отскока.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Броски в кольцо двумя руками от груди с места, слева, справа,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с отскоком от щита, в движении.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Броски  в кольцо одной рукой от плеча на месте слева, справа, с середины, без отскока и с отскоком от щита.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технике двух шагов с места, в движении.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Броски двумя руками от груди с двух шагов.</w:t>
      </w:r>
    </w:p>
    <w:p w:rsidR="00AA58E7" w:rsidRPr="003A2337" w:rsidRDefault="00C53250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3.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>Тактическая подготовка</w:t>
      </w:r>
      <w:r w:rsidR="00CF26D4" w:rsidRPr="003A2337">
        <w:rPr>
          <w:rFonts w:ascii="Times New Roman" w:hAnsi="Times New Roman" w:cs="Times New Roman"/>
          <w:b/>
          <w:sz w:val="24"/>
          <w:szCs w:val="24"/>
        </w:rPr>
        <w:t>.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sz w:val="24"/>
          <w:szCs w:val="24"/>
          <w:u w:val="single"/>
        </w:rPr>
        <w:t xml:space="preserve">3.1.Защита 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получению мяча.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выходу на свободное место.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розыгрышу мяча.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атаке кольца.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Подстраховка.</w:t>
      </w:r>
    </w:p>
    <w:p w:rsidR="004161B8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личной защиты.</w:t>
      </w:r>
    </w:p>
    <w:p w:rsidR="00AA58E7" w:rsidRPr="003A2337" w:rsidRDefault="004161B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sz w:val="24"/>
          <w:szCs w:val="24"/>
          <w:u w:val="single"/>
        </w:rPr>
        <w:t>3.2.</w:t>
      </w:r>
      <w:r w:rsidR="00AA58E7" w:rsidRPr="003A2337">
        <w:rPr>
          <w:rFonts w:ascii="Times New Roman" w:hAnsi="Times New Roman" w:cs="Times New Roman"/>
          <w:sz w:val="24"/>
          <w:szCs w:val="24"/>
          <w:u w:val="single"/>
        </w:rPr>
        <w:t>Нападение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Выход для получения мяча на свободное место.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Обманный выход для отвлечения защитника.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Розыгрыш мяча короткими передачами.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Атака кольца.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«Передай мяч и выходи».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lastRenderedPageBreak/>
        <w:t>- Наведение своего защитника на партнера.</w:t>
      </w:r>
    </w:p>
    <w:p w:rsidR="00314405" w:rsidRPr="003A2337" w:rsidRDefault="00294D3F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4</w:t>
      </w:r>
      <w:r w:rsidR="00F56251" w:rsidRPr="003A2337">
        <w:rPr>
          <w:rFonts w:ascii="Times New Roman" w:hAnsi="Times New Roman" w:cs="Times New Roman"/>
          <w:b/>
          <w:sz w:val="24"/>
          <w:szCs w:val="24"/>
        </w:rPr>
        <w:t>.Ф</w:t>
      </w:r>
      <w:r w:rsidR="00314405" w:rsidRPr="003A2337">
        <w:rPr>
          <w:rFonts w:ascii="Times New Roman" w:hAnsi="Times New Roman" w:cs="Times New Roman"/>
          <w:b/>
          <w:sz w:val="24"/>
          <w:szCs w:val="24"/>
        </w:rPr>
        <w:t xml:space="preserve">изическая подготовка. </w:t>
      </w:r>
    </w:p>
    <w:p w:rsidR="00294D3F" w:rsidRPr="003A2337" w:rsidRDefault="00294D3F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4.1.</w:t>
      </w:r>
      <w:r w:rsidR="00F56251" w:rsidRPr="003A23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251" w:rsidRPr="003A2337">
        <w:rPr>
          <w:rFonts w:ascii="Times New Roman" w:hAnsi="Times New Roman" w:cs="Times New Roman"/>
          <w:sz w:val="24"/>
          <w:szCs w:val="24"/>
        </w:rPr>
        <w:t>Общая физическая подготовка.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Строевые упражнения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рук плечевого пояса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ног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шеи и туловища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всех групп мышц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Подвижные игры: «Пятнашки», «Пустое  место», 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«Снайперы», «Мяч водящего», «Гонка мячей»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быстроты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ловкости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-Упражнения для развития гибкости</w:t>
      </w:r>
    </w:p>
    <w:p w:rsidR="00314405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прыгучести.</w:t>
      </w:r>
    </w:p>
    <w:p w:rsidR="00294D3F" w:rsidRPr="003A2337" w:rsidRDefault="00294D3F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4.2.Специальная физическая подготовка. 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Упражнения для развития быстроты: ускорения, рывки на отрезках от 3 до 40м. (из различных исходных положений) лицом, боком, спиной вперед. 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Бег с максимальной частотой шагов на месте и в движении. 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Бег за лидером со сменой направления (зигзагом, лицом, спиной вперед, челноком, с поворотом).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вверх, в стороны).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Прыжки с подтягиванием бедра толчковой ноги.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скорости реакции по зрительным и звуковым сигналам.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Упражнения для развития чувства мяча. Жонглирование одним, двумя мячами. 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Подбрасывания и ловля на месте, в движении, бегом.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Метание различных мячей в цель.</w:t>
      </w:r>
    </w:p>
    <w:p w:rsidR="00294D3F" w:rsidRPr="003A2337" w:rsidRDefault="00294D3F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Эстафеты с разными мячами.</w:t>
      </w:r>
    </w:p>
    <w:p w:rsidR="00AA58E7" w:rsidRPr="003A2337" w:rsidRDefault="0031440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5.</w:t>
      </w:r>
      <w:r w:rsidR="001A5306"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Участие в соревнованиях по баскетболу</w:t>
      </w:r>
      <w:r w:rsidR="001A5306" w:rsidRPr="003A233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A58E7" w:rsidRPr="003A2337">
        <w:rPr>
          <w:rFonts w:ascii="Times New Roman" w:hAnsi="Times New Roman" w:cs="Times New Roman"/>
          <w:b/>
          <w:sz w:val="24"/>
          <w:szCs w:val="24"/>
        </w:rPr>
        <w:t>Игровая подготовка</w:t>
      </w:r>
      <w:r w:rsidR="00CF26D4" w:rsidRPr="003A2337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AA58E7" w:rsidRPr="003A233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основным приемам техники игры и тактическим действиям в упрощенной игровой обстановке 2х2, 3х3, 4х4, 5х5 мини-баскетбола.</w:t>
      </w:r>
    </w:p>
    <w:p w:rsidR="00AA58E7" w:rsidRPr="003A2337" w:rsidRDefault="00AA58E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Привитие навыков соревновательной деятельности в соответствии с правилами мини-баскетбола.</w:t>
      </w:r>
    </w:p>
    <w:p w:rsidR="00AA58E7" w:rsidRPr="003A2337" w:rsidRDefault="00314405" w:rsidP="00C32D64">
      <w:pPr>
        <w:tabs>
          <w:tab w:val="left" w:pos="5265"/>
          <w:tab w:val="left" w:pos="6273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6.</w:t>
      </w:r>
      <w:r w:rsidR="00BB5926"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Итоговое тестирование.</w:t>
      </w:r>
    </w:p>
    <w:p w:rsidR="00AA58E7" w:rsidRPr="003A2337" w:rsidRDefault="00AA58E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Двухсторонние контрольные игры по упрощенным правилам мини-баскетбола.</w:t>
      </w:r>
    </w:p>
    <w:p w:rsidR="00AA58E7" w:rsidRPr="003A2337" w:rsidRDefault="00AA58E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Товарищеские игры с командами соседних школ.</w:t>
      </w:r>
    </w:p>
    <w:p w:rsidR="00103A6E" w:rsidRPr="003A2337" w:rsidRDefault="00AA58E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Итоговые контрольные игры. Сдача нормативов по общефизической подготовке.</w:t>
      </w:r>
    </w:p>
    <w:p w:rsidR="006C09A1" w:rsidRPr="003A2337" w:rsidRDefault="006C09A1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F26D4" w:rsidRPr="003A2337" w:rsidRDefault="000A72AB" w:rsidP="00F56B07">
      <w:pPr>
        <w:pStyle w:val="aa"/>
        <w:spacing w:after="0" w:line="240" w:lineRule="auto"/>
        <w:ind w:left="426" w:firstLine="709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Содержание программы 2-го года обучения:</w:t>
      </w:r>
    </w:p>
    <w:p w:rsidR="008E02A3" w:rsidRPr="003A2337" w:rsidRDefault="008E02A3" w:rsidP="00C32D64">
      <w:pPr>
        <w:pStyle w:val="aa"/>
        <w:spacing w:after="0" w:line="240" w:lineRule="auto"/>
        <w:ind w:left="426" w:firstLine="709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A72AB" w:rsidRPr="003A2337" w:rsidRDefault="00894995" w:rsidP="00C32D64">
      <w:pPr>
        <w:pStyle w:val="aa"/>
        <w:spacing w:after="0" w:line="240" w:lineRule="auto"/>
        <w:ind w:left="426" w:firstLine="709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1.</w:t>
      </w:r>
      <w:r w:rsidR="000A72AB" w:rsidRPr="003A2337">
        <w:rPr>
          <w:rFonts w:ascii="Times New Roman" w:hAnsi="Times New Roman" w:cs="Times New Roman"/>
          <w:b/>
          <w:sz w:val="24"/>
          <w:szCs w:val="24"/>
        </w:rPr>
        <w:t>Общие основы баскетбола</w:t>
      </w:r>
      <w:r w:rsidR="00CF26D4" w:rsidRPr="003A2337">
        <w:rPr>
          <w:rFonts w:ascii="Times New Roman" w:hAnsi="Times New Roman" w:cs="Times New Roman"/>
          <w:b/>
          <w:sz w:val="24"/>
          <w:szCs w:val="24"/>
        </w:rPr>
        <w:t>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Физическая культура и спорт в России.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Баскетбол в России. Достижения наших команд на мировой арене.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Правила техники безопасности на тренировках.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Основные сведения о спортивной квалификации.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  Разряды, звания и порядок их присвоения.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Воспитание нравственных и волевых качеств спортсмена.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Правила пожарной безопасности.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Профилактика заболеваемости и травматизма в спорте.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Гигиенические требования к спортсменам.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Техника и тактика игры в баскетбол, их взаимосвязь.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Подведение итогов года.</w:t>
      </w:r>
    </w:p>
    <w:p w:rsidR="000A72AB" w:rsidRPr="003A2337" w:rsidRDefault="005B7198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2.</w:t>
      </w:r>
      <w:r w:rsidR="000A72AB" w:rsidRPr="003A2337">
        <w:rPr>
          <w:rFonts w:ascii="Times New Roman" w:hAnsi="Times New Roman" w:cs="Times New Roman"/>
          <w:b/>
          <w:sz w:val="24"/>
          <w:szCs w:val="24"/>
        </w:rPr>
        <w:t>Техническая подготовка</w:t>
      </w:r>
      <w:r w:rsidR="00CF26D4" w:rsidRPr="003A2337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0A72AB" w:rsidRPr="003A233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lastRenderedPageBreak/>
        <w:t>- Передвижение в баскетбольной стойке с изменением направления и скорости, с работой рук.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Остановки прыжком и двумя шагами без мяча и с мячом.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Повороты на месте вперед и назад без мяча и с мячом.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Ловля и передача мяча изученными способами на месте, в движении, парами, тройками с изменением расстояния, скорости, исходных положений.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передачам двумя руками сверху, снизу, одной сверху, снизу, на месте, в движении.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Ведение мяча левой и правой рукой с изменением высоты отскока, направления, скорости, с остановками.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Ведение со сменой рук без зрительного контроля.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Обводка соперника с изменением направления.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Сочетания ведения, передач и ловли мяча.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Броски в кольцо двумя от груди и одной от плеча с места и в движении после двух шагов.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броску после ведения, после обводки, после ловли и двух шагов слева, справа и с середины.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штрафному броску двумя и одной рукой от плеча.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технике броска с места со средней дистанции.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6A2D" w:rsidRPr="003A2337">
        <w:rPr>
          <w:rFonts w:ascii="Times New Roman" w:hAnsi="Times New Roman" w:cs="Times New Roman"/>
          <w:b/>
          <w:sz w:val="24"/>
          <w:szCs w:val="24"/>
        </w:rPr>
        <w:t>3.</w:t>
      </w:r>
      <w:r w:rsidRPr="003A2337">
        <w:rPr>
          <w:rFonts w:ascii="Times New Roman" w:hAnsi="Times New Roman" w:cs="Times New Roman"/>
          <w:b/>
          <w:i/>
          <w:sz w:val="24"/>
          <w:szCs w:val="24"/>
        </w:rPr>
        <w:t>Тактическая подготовка</w:t>
      </w:r>
      <w:r w:rsidR="00CF26D4" w:rsidRPr="003A2337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B5187" w:rsidRPr="003A2337" w:rsidRDefault="002B518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 3.1.Защита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розыгрышу мяча.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атаке.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Подстраховка партнера.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Переключение на другого нападающего.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Проскальзывание.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Групповой отбор мяча.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«Тройке».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«Малой восьмерке».</w:t>
      </w:r>
    </w:p>
    <w:p w:rsidR="002B5187" w:rsidRPr="003A2337" w:rsidRDefault="002B5187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личной защиты.</w:t>
      </w:r>
    </w:p>
    <w:p w:rsidR="000A72AB" w:rsidRPr="003A2337" w:rsidRDefault="002B518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3.2.</w:t>
      </w:r>
      <w:r w:rsidR="000A72AB" w:rsidRPr="003A2337">
        <w:rPr>
          <w:rFonts w:ascii="Times New Roman" w:hAnsi="Times New Roman" w:cs="Times New Roman"/>
          <w:sz w:val="24"/>
          <w:szCs w:val="24"/>
        </w:rPr>
        <w:t>Нападение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Розыгрыш мяча игроками команды.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Организация атаки кольца.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«Передай мяч и выходи».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Заслон защитнику партнера.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Наведение на партнера своего защитника.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Взаимодействие «Треугольник».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Взаимодействие «Тройка».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«Малая восьмерка».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Скрестный выход.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Система быстрого прорыва.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Система нападения без центрового игрока. </w:t>
      </w:r>
    </w:p>
    <w:p w:rsidR="00554AE1" w:rsidRPr="003A2337" w:rsidRDefault="00554AE1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 xml:space="preserve">4.Физическая подготовка. </w:t>
      </w:r>
    </w:p>
    <w:p w:rsidR="00554AE1" w:rsidRPr="003A2337" w:rsidRDefault="00554AE1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4.1.</w:t>
      </w:r>
      <w:r w:rsidRPr="003A23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2337">
        <w:rPr>
          <w:rFonts w:ascii="Times New Roman" w:hAnsi="Times New Roman" w:cs="Times New Roman"/>
          <w:sz w:val="24"/>
          <w:szCs w:val="24"/>
        </w:rPr>
        <w:t>Общая физическая подготовка.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Строевые упражнения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рук плечевого пояса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ног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шеи и туловища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всех групп мышц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Подвижные игры: «Пятнашки», «Пустое  место», 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«Снайперы», «Мяч водящего», «Гонка мячей»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быстроты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ловкости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-Упражнения для развития гибкости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прыгучести.</w:t>
      </w:r>
    </w:p>
    <w:p w:rsidR="00554AE1" w:rsidRPr="003A2337" w:rsidRDefault="00554AE1" w:rsidP="00C32D64">
      <w:pPr>
        <w:pStyle w:val="a9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lastRenderedPageBreak/>
        <w:t xml:space="preserve">4.2.Специальная физическая подготовка. 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Упражнения для развития быстроты: ускорения, рывки на отрезках от 3 до 40м. (из различных исходных положений) лицом, боком, спиной вперед. 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Бег с максимальной частотой шагов на месте и в движении. 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Бег за лидером со сменой направления (зигзагом, лицом, спиной вперед, челноком, с поворотом).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вверх, в стороны).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Прыжки с подтягиванием бедра толчковой ноги.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скорости реакции по зрительным и звуковым сигналам.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Упражнения для развития чувства мяча. Жонглирование одним, двумя мячами. 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Подбрасывания и ловля на месте, в движении, бегом.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Метание различных мячей в цель.</w:t>
      </w:r>
    </w:p>
    <w:p w:rsidR="00554AE1" w:rsidRPr="003A2337" w:rsidRDefault="00554AE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Эстафеты с разными мячами.</w:t>
      </w:r>
    </w:p>
    <w:p w:rsidR="00703911" w:rsidRPr="003A2337" w:rsidRDefault="0070391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5.</w:t>
      </w:r>
      <w:r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Участие в соревнованиях по баскетболу</w:t>
      </w:r>
      <w:r w:rsidRPr="003A2337">
        <w:rPr>
          <w:rFonts w:ascii="Times New Roman" w:hAnsi="Times New Roman" w:cs="Times New Roman"/>
          <w:b/>
          <w:sz w:val="24"/>
          <w:szCs w:val="24"/>
        </w:rPr>
        <w:t>. Игровая подготовка</w:t>
      </w:r>
      <w:r w:rsidRPr="003A2337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3A233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703911" w:rsidRPr="003A2337" w:rsidRDefault="0070391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основным приемам техники игры и тактическим действиям в упрощенной игровой обстановке 2х2, 3х3, 4х4, 5х5 мини-баскетбола.</w:t>
      </w:r>
    </w:p>
    <w:p w:rsidR="00703911" w:rsidRPr="003A2337" w:rsidRDefault="00703911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Привитие навыков соревновательной деятельности в соответствии с правилами мини-баскетбола.</w:t>
      </w:r>
    </w:p>
    <w:p w:rsidR="00703911" w:rsidRPr="003A2337" w:rsidRDefault="00703911" w:rsidP="00C32D64">
      <w:pPr>
        <w:tabs>
          <w:tab w:val="left" w:pos="5265"/>
          <w:tab w:val="left" w:pos="6273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6.</w:t>
      </w:r>
      <w:r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Итоговое тестирование.</w:t>
      </w:r>
    </w:p>
    <w:p w:rsidR="00703911" w:rsidRPr="003A2337" w:rsidRDefault="00703911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Двухсторонние контрольные игры по упрощенным правилам мини-баскетбола.</w:t>
      </w:r>
    </w:p>
    <w:p w:rsidR="00703911" w:rsidRPr="003A2337" w:rsidRDefault="00703911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Товарищеские игры с командами соседних школ.</w:t>
      </w:r>
    </w:p>
    <w:p w:rsidR="00703911" w:rsidRPr="003A2337" w:rsidRDefault="00703911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Итоговые контрольные игры. Сдача нормативов по общефизической подготовке.</w:t>
      </w:r>
    </w:p>
    <w:p w:rsidR="00F56B07" w:rsidRPr="003A2337" w:rsidRDefault="00F56B07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0A72AB" w:rsidRPr="003A2337" w:rsidRDefault="000A72AB" w:rsidP="00563214">
      <w:pPr>
        <w:pStyle w:val="aa"/>
        <w:spacing w:after="0" w:line="240" w:lineRule="auto"/>
        <w:ind w:left="426" w:firstLine="709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Содержание программы 3-го года обучения:</w:t>
      </w:r>
    </w:p>
    <w:p w:rsidR="000A72AB" w:rsidRPr="003A2337" w:rsidRDefault="00A151A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1.</w:t>
      </w:r>
      <w:r w:rsidR="000A72AB" w:rsidRPr="003A2337">
        <w:rPr>
          <w:rFonts w:ascii="Times New Roman" w:hAnsi="Times New Roman" w:cs="Times New Roman"/>
          <w:b/>
          <w:sz w:val="24"/>
          <w:szCs w:val="24"/>
        </w:rPr>
        <w:t>Теоретическая подготовка</w:t>
      </w:r>
      <w:r w:rsidR="00CF26D4" w:rsidRPr="003A2337">
        <w:rPr>
          <w:rFonts w:ascii="Times New Roman" w:hAnsi="Times New Roman" w:cs="Times New Roman"/>
          <w:b/>
          <w:sz w:val="24"/>
          <w:szCs w:val="24"/>
        </w:rPr>
        <w:t>.</w:t>
      </w:r>
      <w:r w:rsidR="000A72AB" w:rsidRPr="003A23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Значение физического развития граждан России для их подготовки к труду и защите Родины.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Планирование и контроль спортивной подготовки.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Основы техники игры и техническая подготовка.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Основы тактики игры и тактическая подготовка.</w:t>
      </w:r>
    </w:p>
    <w:p w:rsidR="000A72AB" w:rsidRPr="003A2337" w:rsidRDefault="008858D4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A72AB" w:rsidRPr="003A2337">
        <w:rPr>
          <w:rFonts w:ascii="Times New Roman" w:hAnsi="Times New Roman" w:cs="Times New Roman"/>
          <w:sz w:val="24"/>
          <w:szCs w:val="24"/>
        </w:rPr>
        <w:t>Спортивные соревнования, организация и правила проведения, положение о соревнованиях.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Правила по мини-баскетболу.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Установка на игру и разбор результатов.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Психологическая подготовка юных спортсменов.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Этика спортивной борьбы, проявление высоких нравственных качеств (честность, доброжелательность, самообладание, дисциплинированность, коллективизм).</w:t>
      </w:r>
    </w:p>
    <w:p w:rsidR="000A72AB" w:rsidRPr="003A2337" w:rsidRDefault="000A72AB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Подведение итогов года.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 xml:space="preserve">2. Техническая подготовка. 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Передвижения в защитной стойке, работа ног, рук. Финты, обманные движения, остановки, повороты.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Ловля и передачи изученными способами в движении с пассивным и активным сопротивлением, одной и двумя руками.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Передачи мяча в прыжке в сочетании с ведением и бросками.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Скрытые передачи.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Обводка соперника с поворотом и переводом мяча.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Перевод под ногой,  за спиной.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Броски в кольцо одной рукой сверху, снизу.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Добивание в кольцо двумя руками в прыжке.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броску крюком.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Разноудаленные броски с места и в движении. 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технике трехочкового броска.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lastRenderedPageBreak/>
        <w:t>- Дальнейшее обучение штрафному броску.</w:t>
      </w:r>
    </w:p>
    <w:p w:rsidR="00800BC2" w:rsidRPr="003A2337" w:rsidRDefault="00800BC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Бросок в прыжке одной рукой.</w:t>
      </w:r>
    </w:p>
    <w:p w:rsidR="00943EED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3.Тактическая подготовка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3.1. </w:t>
      </w:r>
      <w:r w:rsidRPr="003A2337">
        <w:rPr>
          <w:rFonts w:ascii="Times New Roman" w:hAnsi="Times New Roman" w:cs="Times New Roman"/>
          <w:sz w:val="24"/>
          <w:szCs w:val="24"/>
          <w:u w:val="single"/>
        </w:rPr>
        <w:t>Защита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Противодействие атаки кольца.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Подстраховка.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Переключение.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Проскальзывание.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Групповой отбор мяча.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личной защиты.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зонной защиты.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смешанной защиты.</w:t>
      </w:r>
    </w:p>
    <w:p w:rsidR="00943EED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личного прессинга.</w:t>
      </w:r>
    </w:p>
    <w:p w:rsidR="00943EED" w:rsidRPr="003A2337" w:rsidRDefault="00943EED" w:rsidP="00C32D64">
      <w:pPr>
        <w:tabs>
          <w:tab w:val="left" w:pos="4163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зонного прессинга.</w:t>
      </w:r>
      <w:r w:rsidRPr="003A2337">
        <w:rPr>
          <w:rFonts w:ascii="Times New Roman" w:hAnsi="Times New Roman" w:cs="Times New Roman"/>
          <w:sz w:val="24"/>
          <w:szCs w:val="24"/>
        </w:rPr>
        <w:tab/>
      </w:r>
    </w:p>
    <w:p w:rsidR="00DC3EC0" w:rsidRPr="003A2337" w:rsidRDefault="00943EED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sz w:val="24"/>
          <w:szCs w:val="24"/>
        </w:rPr>
        <w:t>3.2.</w:t>
      </w:r>
      <w:r w:rsidR="00DC3EC0" w:rsidRPr="003A2337">
        <w:rPr>
          <w:rFonts w:ascii="Times New Roman" w:hAnsi="Times New Roman" w:cs="Times New Roman"/>
          <w:sz w:val="24"/>
          <w:szCs w:val="24"/>
        </w:rPr>
        <w:t xml:space="preserve"> </w:t>
      </w:r>
      <w:r w:rsidR="00DC3EC0" w:rsidRPr="003A2337">
        <w:rPr>
          <w:rFonts w:ascii="Times New Roman" w:hAnsi="Times New Roman" w:cs="Times New Roman"/>
          <w:sz w:val="24"/>
          <w:szCs w:val="24"/>
          <w:u w:val="single"/>
        </w:rPr>
        <w:t>Нападение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Командная атака кольца противника.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Дальнейшее обучение заслону на месте и в движении.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Наведение.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Треугольник, Тройка.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Малая восьмерка.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Скрестный выход.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Сдвоенный заслон.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быстрого прорыва.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эшелонированного прорыва.</w:t>
      </w:r>
    </w:p>
    <w:p w:rsidR="00DC3EC0" w:rsidRPr="003A2337" w:rsidRDefault="00DC3EC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Система нападения через центрового.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A2337">
        <w:rPr>
          <w:rFonts w:ascii="Times New Roman" w:hAnsi="Times New Roman" w:cs="Times New Roman"/>
          <w:b/>
          <w:i/>
          <w:sz w:val="24"/>
          <w:szCs w:val="24"/>
        </w:rPr>
        <w:t xml:space="preserve">4.Общая физическая подготовка. 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4.1.Общая физическая подготовка.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 Общеразвивающие упражнения на все группы мышц.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Беговые упражнения.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Повторный бег по дистанции от 30 до 60м. Челночный бег. Старты из различных исходных положений.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различных двигательных качеств.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Комбинированные упражнения.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-Упражнения для развития общей выносливости. Равномерный и переменный бег на 500, 800, 1000м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Подвижные игры: «10 передач», «Снайперы», различные «Пятнашки».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Мини-футбол, ручной мяч, пионербол, волейбол.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4.2.Специальная физическая подготовка</w:t>
      </w:r>
      <w:r w:rsidRPr="003A2337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Упражнения с набивными мячами, кистевыми эспандерами.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круговым вращением вокруг пояса.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координации движений.</w:t>
      </w:r>
    </w:p>
    <w:p w:rsidR="00B81B80" w:rsidRPr="003A2337" w:rsidRDefault="00B81B80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Упражнения для развития специальной выносливости.</w:t>
      </w:r>
    </w:p>
    <w:p w:rsidR="00113802" w:rsidRPr="003A2337" w:rsidRDefault="00113802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5.</w:t>
      </w:r>
      <w:r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Участие в соревнованиях по баскетболу</w:t>
      </w:r>
      <w:r w:rsidRPr="003A2337">
        <w:rPr>
          <w:rFonts w:ascii="Times New Roman" w:hAnsi="Times New Roman" w:cs="Times New Roman"/>
          <w:b/>
          <w:sz w:val="24"/>
          <w:szCs w:val="24"/>
        </w:rPr>
        <w:t>. Игровая подготовка</w:t>
      </w:r>
      <w:r w:rsidRPr="003A2337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3A233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Дальнейшее обучение приемам игры, совершенствование их в условиях близких к соревновательным.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Обучение индивидуальным, групповым и командным действиям в различных комбинациях и системах нападения и защиты.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Совершенствование приемов игры и тактических действий с учетом индивидуальных особенностей юного баскетболиста.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lastRenderedPageBreak/>
        <w:t>- Воспитание умения готовиться и участвовать в соревнованиях (настраиваться на игру, регулировать эмоциональное состояние перед игрой и во время игры, независимо от ее исхода).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Работа по освоению инструкторских и судейских навыков проводится в форме бесед, семинаров, практических занятий, самостоятельной работы учащихся.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Учащиеся готовятся к роли инструктора, помощника тренера для участия в организации и проведения занятий (отдельных частей тренировки), массовых соревнований в качестве судей, секундометристов, секретарей.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Освоение терминологии, принятой в баскетболе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Овладение командным языком, умение отдать рапорт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Проведение упражнений по построению и перестроению группы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В качестве дежурного подготовка мест для занятий, инвентаря и т.д.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 xml:space="preserve">- Составление комплекса общеразвивающих упражнений и умение провести </w:t>
      </w:r>
    </w:p>
    <w:p w:rsidR="000A72AB" w:rsidRPr="003A2337" w:rsidRDefault="000A72AB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разминку с группой.</w:t>
      </w:r>
    </w:p>
    <w:p w:rsidR="00113802" w:rsidRPr="003A2337" w:rsidRDefault="00113802" w:rsidP="00C32D64">
      <w:pPr>
        <w:tabs>
          <w:tab w:val="left" w:pos="5265"/>
          <w:tab w:val="left" w:pos="6273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>6.</w:t>
      </w:r>
      <w:r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 Итоговое тестирование.</w:t>
      </w:r>
    </w:p>
    <w:p w:rsidR="00113802" w:rsidRPr="003A2337" w:rsidRDefault="00113802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Двухсторонние контрольные игры по упрощенным правилам мини-баскетбола.</w:t>
      </w:r>
    </w:p>
    <w:p w:rsidR="00113802" w:rsidRPr="003A2337" w:rsidRDefault="00113802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Товарищеские игры с командами соседних школ.</w:t>
      </w:r>
    </w:p>
    <w:p w:rsidR="00113802" w:rsidRPr="003A2337" w:rsidRDefault="00113802" w:rsidP="00C32D64">
      <w:pPr>
        <w:tabs>
          <w:tab w:val="left" w:pos="5265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- Итоговые контрольные игры. Сдача нормативов по общефизической подготовке.</w:t>
      </w:r>
    </w:p>
    <w:p w:rsidR="0006194C" w:rsidRDefault="0006194C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2568C8" w:rsidRDefault="002568C8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BD0474" w:rsidRPr="00E46B27" w:rsidRDefault="00BD0474" w:rsidP="00BD0474">
      <w:pPr>
        <w:pStyle w:val="Default"/>
        <w:jc w:val="center"/>
        <w:rPr>
          <w:b/>
          <w:color w:val="auto"/>
        </w:rPr>
      </w:pPr>
      <w:r w:rsidRPr="002873BE">
        <w:rPr>
          <w:b/>
          <w:bCs/>
          <w:iCs/>
          <w:color w:val="auto"/>
          <w:sz w:val="28"/>
          <w:szCs w:val="28"/>
          <w:lang w:val="tt-RU"/>
        </w:rPr>
        <w:t>7</w:t>
      </w:r>
      <w:r w:rsidRPr="002873BE">
        <w:rPr>
          <w:b/>
          <w:bCs/>
          <w:iCs/>
          <w:color w:val="auto"/>
          <w:sz w:val="28"/>
          <w:szCs w:val="28"/>
        </w:rPr>
        <w:t>.</w:t>
      </w:r>
      <w:r w:rsidR="00E46B27" w:rsidRPr="00E46B27">
        <w:rPr>
          <w:b/>
          <w:bCs/>
          <w:iCs/>
          <w:color w:val="auto"/>
        </w:rPr>
        <w:t>ПЛАНИРУЕМЫЕ РЕЗУЛЬТАТЫ</w:t>
      </w:r>
      <w:r w:rsidR="00E46B27" w:rsidRPr="00E46B27">
        <w:rPr>
          <w:b/>
          <w:color w:val="auto"/>
        </w:rPr>
        <w:t xml:space="preserve"> ОСВОЕНИЯ ПРОГРАММЫ:</w:t>
      </w:r>
    </w:p>
    <w:p w:rsidR="00BD0474" w:rsidRPr="002873BE" w:rsidRDefault="00BD0474" w:rsidP="00BD0474">
      <w:pPr>
        <w:pStyle w:val="Default"/>
        <w:jc w:val="center"/>
        <w:rPr>
          <w:b/>
          <w:color w:val="auto"/>
          <w:sz w:val="28"/>
          <w:szCs w:val="28"/>
        </w:rPr>
      </w:pPr>
    </w:p>
    <w:p w:rsidR="00BD0474" w:rsidRPr="00563214" w:rsidRDefault="00BD0474" w:rsidP="00BD0474">
      <w:pPr>
        <w:pStyle w:val="Default"/>
        <w:ind w:left="426"/>
        <w:jc w:val="both"/>
        <w:outlineLvl w:val="0"/>
        <w:rPr>
          <w:color w:val="auto"/>
        </w:rPr>
      </w:pPr>
      <w:r w:rsidRPr="00563214">
        <w:rPr>
          <w:b/>
          <w:bCs/>
          <w:iCs/>
          <w:color w:val="auto"/>
        </w:rPr>
        <w:t>Планируемые результаты</w:t>
      </w:r>
    </w:p>
    <w:p w:rsidR="00BD0474" w:rsidRPr="00563214" w:rsidRDefault="00BD0474" w:rsidP="00BD0474">
      <w:pPr>
        <w:tabs>
          <w:tab w:val="num" w:pos="0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К моменту завершения программы обучающиеся должны :</w:t>
      </w:r>
    </w:p>
    <w:p w:rsidR="00BD0474" w:rsidRPr="00563214" w:rsidRDefault="00BD0474" w:rsidP="00BD0474">
      <w:pPr>
        <w:tabs>
          <w:tab w:val="num" w:pos="0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i/>
          <w:sz w:val="24"/>
          <w:szCs w:val="24"/>
        </w:rPr>
        <w:t>Знать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Основы знаний о здоровом образе жизни.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Историю развития вида спорта «баскетбол» в школе, городе, стране.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Правила игры в баскетбол.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Тактические приемы в баскетболе.</w:t>
      </w:r>
    </w:p>
    <w:p w:rsidR="00BD0474" w:rsidRPr="00563214" w:rsidRDefault="00BD0474" w:rsidP="00BD0474">
      <w:pPr>
        <w:tabs>
          <w:tab w:val="num" w:pos="0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i/>
          <w:sz w:val="24"/>
          <w:szCs w:val="24"/>
        </w:rPr>
        <w:t>Уметь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Овладеть основными техническими приемами баскетболиста.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Проводить судейство матча.</w:t>
      </w:r>
    </w:p>
    <w:p w:rsidR="00BD0474" w:rsidRPr="00563214" w:rsidRDefault="00BD0474" w:rsidP="00BD047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Проводить разминку баскетболиста, организовать проведение подвижных игр.</w:t>
      </w:r>
    </w:p>
    <w:p w:rsidR="00BD0474" w:rsidRPr="00563214" w:rsidRDefault="00BD0474" w:rsidP="00BD0474">
      <w:pPr>
        <w:tabs>
          <w:tab w:val="left" w:pos="1276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i/>
          <w:sz w:val="24"/>
          <w:szCs w:val="24"/>
        </w:rPr>
        <w:t>Развить качества личности</w:t>
      </w:r>
    </w:p>
    <w:p w:rsidR="00BD0474" w:rsidRPr="00563214" w:rsidRDefault="00BD0474" w:rsidP="00BD0474">
      <w:pPr>
        <w:tabs>
          <w:tab w:val="left" w:pos="1276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Воспитать стремление к здоровому образу жизни</w:t>
      </w:r>
    </w:p>
    <w:p w:rsidR="00BD0474" w:rsidRPr="00563214" w:rsidRDefault="00BD0474" w:rsidP="00BD0474">
      <w:pPr>
        <w:tabs>
          <w:tab w:val="left" w:pos="1276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Повысить общую и специальную выносливость обучающихся.</w:t>
      </w:r>
    </w:p>
    <w:p w:rsidR="00BD0474" w:rsidRPr="00563214" w:rsidRDefault="00BD0474" w:rsidP="00BD0474">
      <w:pPr>
        <w:tabs>
          <w:tab w:val="left" w:pos="1276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Развить коммуникабельность обучающихся, умение работать и жить в коллективе.</w:t>
      </w:r>
    </w:p>
    <w:p w:rsidR="00BD0474" w:rsidRPr="00563214" w:rsidRDefault="00BD0474" w:rsidP="00BD0474">
      <w:pPr>
        <w:tabs>
          <w:tab w:val="left" w:pos="1276"/>
        </w:tabs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63214">
        <w:rPr>
          <w:rFonts w:ascii="Times New Roman" w:hAnsi="Times New Roman" w:cs="Times New Roman"/>
          <w:sz w:val="24"/>
          <w:szCs w:val="24"/>
        </w:rPr>
        <w:t>Развить чувство патриотизма к своему виду спорта, к родной школе, городу, стране.</w:t>
      </w:r>
    </w:p>
    <w:p w:rsidR="002568C8" w:rsidRDefault="002568C8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2568C8" w:rsidRDefault="002568C8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2568C8" w:rsidRPr="003A2337" w:rsidRDefault="002568C8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513B36" w:rsidRPr="003A2337" w:rsidRDefault="00BD0474" w:rsidP="00F56B07">
      <w:pPr>
        <w:pStyle w:val="Default"/>
        <w:ind w:left="426"/>
        <w:jc w:val="center"/>
        <w:outlineLvl w:val="0"/>
        <w:rPr>
          <w:b/>
          <w:bCs/>
          <w:color w:val="auto"/>
        </w:rPr>
      </w:pPr>
      <w:r>
        <w:rPr>
          <w:b/>
          <w:bCs/>
          <w:color w:val="auto"/>
        </w:rPr>
        <w:t>8</w:t>
      </w:r>
      <w:r w:rsidR="00513B36" w:rsidRPr="003A2337">
        <w:rPr>
          <w:b/>
          <w:bCs/>
          <w:color w:val="auto"/>
        </w:rPr>
        <w:t>. ОРГАНИЗАЦИОННО-ПЕДАГОГИЧЕСКИЕ</w:t>
      </w:r>
    </w:p>
    <w:p w:rsidR="00103A6E" w:rsidRPr="003A2337" w:rsidRDefault="00513B36" w:rsidP="00F56B07">
      <w:pPr>
        <w:pStyle w:val="Default"/>
        <w:ind w:left="426"/>
        <w:jc w:val="center"/>
        <w:outlineLvl w:val="0"/>
        <w:rPr>
          <w:b/>
          <w:bCs/>
          <w:color w:val="auto"/>
        </w:rPr>
      </w:pPr>
      <w:r w:rsidRPr="003A2337">
        <w:rPr>
          <w:b/>
          <w:bCs/>
          <w:color w:val="auto"/>
        </w:rPr>
        <w:t>УСЛОВИЯ РЕАЛИЗАЦИИ ПРОГРАММЫ.</w:t>
      </w:r>
    </w:p>
    <w:p w:rsidR="00113802" w:rsidRPr="003A2337" w:rsidRDefault="00113802" w:rsidP="00C32D64">
      <w:pPr>
        <w:pStyle w:val="Default"/>
        <w:ind w:left="426"/>
        <w:jc w:val="both"/>
        <w:outlineLvl w:val="0"/>
        <w:rPr>
          <w:color w:val="auto"/>
        </w:rPr>
      </w:pPr>
    </w:p>
    <w:p w:rsidR="0006194C" w:rsidRPr="003A2337" w:rsidRDefault="00E25925" w:rsidP="00C32D64">
      <w:pPr>
        <w:pStyle w:val="aa"/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A2337">
        <w:rPr>
          <w:rFonts w:ascii="Times New Roman" w:hAnsi="Times New Roman" w:cs="Times New Roman"/>
          <w:b/>
          <w:sz w:val="24"/>
          <w:szCs w:val="24"/>
        </w:rPr>
        <w:tab/>
      </w:r>
      <w:r w:rsidR="0006194C" w:rsidRPr="003A2337">
        <w:rPr>
          <w:rFonts w:ascii="Times New Roman" w:hAnsi="Times New Roman" w:cs="Times New Roman"/>
          <w:b/>
          <w:sz w:val="24"/>
          <w:szCs w:val="24"/>
        </w:rPr>
        <w:t>Материально-техническая база:</w:t>
      </w:r>
    </w:p>
    <w:p w:rsidR="0075583D" w:rsidRDefault="00AA58E7" w:rsidP="00C96F22">
      <w:pPr>
        <w:pStyle w:val="aa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Основной учебной базой для проведения занятий является спортивный зал с баскетбольной разметкой площадки, баскетбольны</w:t>
      </w:r>
      <w:r w:rsidR="0075583D">
        <w:rPr>
          <w:rFonts w:ascii="Times New Roman" w:hAnsi="Times New Roman" w:cs="Times New Roman"/>
          <w:sz w:val="24"/>
          <w:szCs w:val="24"/>
        </w:rPr>
        <w:t>е</w:t>
      </w:r>
      <w:r w:rsidRPr="003A2337">
        <w:rPr>
          <w:rFonts w:ascii="Times New Roman" w:hAnsi="Times New Roman" w:cs="Times New Roman"/>
          <w:sz w:val="24"/>
          <w:szCs w:val="24"/>
        </w:rPr>
        <w:t xml:space="preserve"> </w:t>
      </w:r>
      <w:r w:rsidR="0075583D">
        <w:rPr>
          <w:rFonts w:ascii="Times New Roman" w:hAnsi="Times New Roman" w:cs="Times New Roman"/>
          <w:sz w:val="24"/>
          <w:szCs w:val="24"/>
        </w:rPr>
        <w:t>кольца</w:t>
      </w:r>
      <w:r w:rsidR="009639BB">
        <w:rPr>
          <w:rFonts w:ascii="Times New Roman" w:hAnsi="Times New Roman" w:cs="Times New Roman"/>
          <w:sz w:val="24"/>
          <w:szCs w:val="24"/>
        </w:rPr>
        <w:t xml:space="preserve"> -2 шт.</w:t>
      </w:r>
      <w:r w:rsidRPr="003A2337">
        <w:rPr>
          <w:rFonts w:ascii="Times New Roman" w:hAnsi="Times New Roman" w:cs="Times New Roman"/>
          <w:sz w:val="24"/>
          <w:szCs w:val="24"/>
        </w:rPr>
        <w:t>, баскетбольны</w:t>
      </w:r>
      <w:r w:rsidR="0075583D">
        <w:rPr>
          <w:rFonts w:ascii="Times New Roman" w:hAnsi="Times New Roman" w:cs="Times New Roman"/>
          <w:sz w:val="24"/>
          <w:szCs w:val="24"/>
        </w:rPr>
        <w:t>е</w:t>
      </w:r>
      <w:r w:rsidRPr="003A2337">
        <w:rPr>
          <w:rFonts w:ascii="Times New Roman" w:hAnsi="Times New Roman" w:cs="Times New Roman"/>
          <w:sz w:val="24"/>
          <w:szCs w:val="24"/>
        </w:rPr>
        <w:t xml:space="preserve"> мяч</w:t>
      </w:r>
      <w:r w:rsidR="0075583D">
        <w:rPr>
          <w:rFonts w:ascii="Times New Roman" w:hAnsi="Times New Roman" w:cs="Times New Roman"/>
          <w:sz w:val="24"/>
          <w:szCs w:val="24"/>
        </w:rPr>
        <w:t>и</w:t>
      </w:r>
      <w:r w:rsidR="009639BB">
        <w:rPr>
          <w:rFonts w:ascii="Times New Roman" w:hAnsi="Times New Roman" w:cs="Times New Roman"/>
          <w:sz w:val="24"/>
          <w:szCs w:val="24"/>
        </w:rPr>
        <w:t xml:space="preserve"> -10 шт.</w:t>
      </w:r>
      <w:r w:rsidR="0075583D">
        <w:rPr>
          <w:rFonts w:ascii="Times New Roman" w:hAnsi="Times New Roman" w:cs="Times New Roman"/>
          <w:sz w:val="24"/>
          <w:szCs w:val="24"/>
        </w:rPr>
        <w:t xml:space="preserve">, </w:t>
      </w:r>
      <w:r w:rsidR="009639BB">
        <w:rPr>
          <w:rFonts w:ascii="Times New Roman" w:hAnsi="Times New Roman" w:cs="Times New Roman"/>
          <w:sz w:val="24"/>
          <w:szCs w:val="24"/>
        </w:rPr>
        <w:t>комплект спортивных фишек -35 шт., набивные мячи-2, планшет-1.</w:t>
      </w:r>
    </w:p>
    <w:p w:rsidR="00AA58E7" w:rsidRPr="0075583D" w:rsidRDefault="00E25925" w:rsidP="00C96F22">
      <w:pPr>
        <w:pStyle w:val="aa"/>
        <w:spacing w:after="0" w:line="240" w:lineRule="auto"/>
        <w:jc w:val="both"/>
        <w:outlineLvl w:val="0"/>
        <w:rPr>
          <w:rFonts w:ascii="Times New Roman" w:hAnsi="Times New Roman" w:cs="Times New Roman"/>
          <w:b/>
        </w:rPr>
      </w:pPr>
      <w:r w:rsidRPr="003A2337">
        <w:rPr>
          <w:rFonts w:eastAsia="Calibri"/>
          <w:b/>
        </w:rPr>
        <w:tab/>
      </w:r>
      <w:r w:rsidR="00AA58E7" w:rsidRPr="0075583D">
        <w:rPr>
          <w:rFonts w:ascii="Times New Roman" w:eastAsia="Calibri" w:hAnsi="Times New Roman" w:cs="Times New Roman"/>
          <w:b/>
        </w:rPr>
        <w:t>Методическое обеспечение дополнительной образовательной программы.</w:t>
      </w:r>
    </w:p>
    <w:p w:rsidR="0090113F" w:rsidRPr="003A2337" w:rsidRDefault="0090113F" w:rsidP="00C96F22">
      <w:pPr>
        <w:pStyle w:val="Default"/>
        <w:jc w:val="both"/>
        <w:outlineLvl w:val="0"/>
      </w:pPr>
      <w:r w:rsidRPr="003A2337">
        <w:t xml:space="preserve">Ведущими методами обучения, рекомендуемыми данной программой являются: </w:t>
      </w:r>
    </w:p>
    <w:p w:rsidR="0090113F" w:rsidRPr="003A2337" w:rsidRDefault="0090113F" w:rsidP="00C96F22">
      <w:pPr>
        <w:pStyle w:val="Default"/>
        <w:jc w:val="both"/>
        <w:outlineLvl w:val="0"/>
      </w:pPr>
      <w:r w:rsidRPr="003A2337">
        <w:t>словесные методы</w:t>
      </w:r>
      <w:r w:rsidR="00C80F85">
        <w:t xml:space="preserve"> -</w:t>
      </w:r>
      <w:r w:rsidRPr="003A2337">
        <w:t xml:space="preserve"> создающие у учащихся предварительное представление об изучаемом движении</w:t>
      </w:r>
      <w:r w:rsidR="00C80F85">
        <w:t xml:space="preserve"> (</w:t>
      </w:r>
      <w:r w:rsidRPr="003A2337">
        <w:t>объяснение, рассказ, замечания; команды, распоряжения, указания, подсчет и т.д.</w:t>
      </w:r>
      <w:r w:rsidR="00C80F85">
        <w:t>)</w:t>
      </w:r>
    </w:p>
    <w:p w:rsidR="0090113F" w:rsidRPr="003A2337" w:rsidRDefault="0090113F" w:rsidP="00C96F22">
      <w:pPr>
        <w:pStyle w:val="Default"/>
        <w:jc w:val="both"/>
        <w:outlineLvl w:val="0"/>
      </w:pPr>
      <w:r w:rsidRPr="003A2337">
        <w:lastRenderedPageBreak/>
        <w:t xml:space="preserve">наглядные методы </w:t>
      </w:r>
      <w:r w:rsidR="00C80F85">
        <w:t>-</w:t>
      </w:r>
      <w:r w:rsidRPr="003A2337">
        <w:t xml:space="preserve"> применяются главным образом в виде показа упражнений, учебных наглядных пособий, видеофильмов. Эти методы помогают создать у учащихся конкретные предс</w:t>
      </w:r>
      <w:r w:rsidR="0075583D">
        <w:t>тавления об изучаемых действиях.</w:t>
      </w:r>
      <w:r w:rsidRPr="003A2337">
        <w:t xml:space="preserve"> </w:t>
      </w:r>
    </w:p>
    <w:p w:rsidR="0005113F" w:rsidRDefault="0090113F" w:rsidP="00C96F22">
      <w:pPr>
        <w:pStyle w:val="Default"/>
        <w:jc w:val="both"/>
        <w:outlineLvl w:val="0"/>
      </w:pPr>
      <w:r w:rsidRPr="003A2337">
        <w:t xml:space="preserve">практические методы: метод упражнений, игровой метод, соревновательный. </w:t>
      </w:r>
    </w:p>
    <w:p w:rsidR="0090113F" w:rsidRPr="003A2337" w:rsidRDefault="0090113F" w:rsidP="00C96F22">
      <w:pPr>
        <w:pStyle w:val="Default"/>
        <w:jc w:val="both"/>
        <w:outlineLvl w:val="0"/>
      </w:pPr>
      <w:r w:rsidRPr="003A2337">
        <w:t xml:space="preserve">Главным является метод упражнений, который предусматривает многократное повторение движений. Разучивание упражнений осуществляется двумя способами - в целом и по частям; </w:t>
      </w:r>
    </w:p>
    <w:p w:rsidR="0090113F" w:rsidRPr="003A2337" w:rsidRDefault="0090113F" w:rsidP="00C96F22">
      <w:pPr>
        <w:pStyle w:val="Default"/>
        <w:jc w:val="both"/>
        <w:outlineLvl w:val="0"/>
      </w:pPr>
      <w:r w:rsidRPr="003A2337">
        <w:t xml:space="preserve">игровой и соревновательный методы применяются после того, как у учащихся образовались некоторые навыки игры. </w:t>
      </w:r>
    </w:p>
    <w:p w:rsidR="00861C6C" w:rsidRDefault="00861C6C" w:rsidP="00C80F85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93A68" w:rsidRPr="003A2337" w:rsidRDefault="00C93A68" w:rsidP="00C80F85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25925" w:rsidRPr="003A2337" w:rsidRDefault="00BD0474" w:rsidP="00563214">
      <w:pPr>
        <w:spacing w:after="0" w:line="240" w:lineRule="auto"/>
        <w:ind w:left="4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103A6E" w:rsidRPr="003A233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13B36" w:rsidRPr="003A2337">
        <w:rPr>
          <w:rFonts w:ascii="Times New Roman" w:hAnsi="Times New Roman" w:cs="Times New Roman"/>
          <w:b/>
          <w:bCs/>
          <w:sz w:val="24"/>
          <w:szCs w:val="24"/>
        </w:rPr>
        <w:t>ФОРМЫ АТТЕСТАЦИИ / КОНТРОЛЯ.</w:t>
      </w:r>
    </w:p>
    <w:p w:rsidR="00E25925" w:rsidRPr="003A2337" w:rsidRDefault="00E25925" w:rsidP="00C32D64">
      <w:pPr>
        <w:spacing w:after="0" w:line="240" w:lineRule="auto"/>
        <w:ind w:left="426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81BFB" w:rsidRPr="00563214" w:rsidRDefault="00E25925" w:rsidP="00C93A68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bCs/>
          <w:sz w:val="24"/>
          <w:szCs w:val="24"/>
        </w:rPr>
        <w:tab/>
      </w:r>
      <w:r w:rsidR="00781BFB" w:rsidRPr="00563214">
        <w:rPr>
          <w:rFonts w:ascii="Times New Roman" w:hAnsi="Times New Roman" w:cs="Times New Roman"/>
          <w:b/>
          <w:bCs/>
          <w:iCs/>
          <w:sz w:val="24"/>
          <w:szCs w:val="24"/>
        </w:rPr>
        <w:t>Формы подведения итогов реализации программы -</w:t>
      </w:r>
      <w:r w:rsidR="00781BFB" w:rsidRPr="00563214">
        <w:rPr>
          <w:rFonts w:ascii="Times New Roman" w:hAnsi="Times New Roman" w:cs="Times New Roman"/>
          <w:sz w:val="24"/>
          <w:szCs w:val="24"/>
        </w:rPr>
        <w:t xml:space="preserve"> промежуточная, и итоговая аттестация по завершении освоения программы. Основной формой подведения итогов является соревнование. </w:t>
      </w:r>
    </w:p>
    <w:p w:rsidR="00781BFB" w:rsidRPr="00563214" w:rsidRDefault="00781BFB" w:rsidP="00C93A68">
      <w:pPr>
        <w:pStyle w:val="Default"/>
        <w:jc w:val="both"/>
        <w:outlineLvl w:val="0"/>
      </w:pPr>
      <w:r w:rsidRPr="00563214">
        <w:t xml:space="preserve">В начале года проводится входное тестирование. Входной контроль– это оценка исходного уровня умений обучающихся перед началом образовательного процесса. </w:t>
      </w:r>
    </w:p>
    <w:p w:rsidR="00781BFB" w:rsidRPr="00563214" w:rsidRDefault="00781BFB" w:rsidP="00C93A68">
      <w:pPr>
        <w:pStyle w:val="Default"/>
        <w:jc w:val="both"/>
        <w:outlineLvl w:val="0"/>
      </w:pPr>
      <w:r w:rsidRPr="00563214">
        <w:t xml:space="preserve">Текущий контроль проходит в течение всего учебного года. Он предусматривает 1 раз в полгода зачетное занятие по общей и специальной физической подготовке при выполнении контрольных упражнений. </w:t>
      </w:r>
    </w:p>
    <w:p w:rsidR="00781BFB" w:rsidRPr="00563214" w:rsidRDefault="00781BFB" w:rsidP="00C93A68">
      <w:pPr>
        <w:pStyle w:val="Default"/>
        <w:jc w:val="both"/>
        <w:outlineLvl w:val="0"/>
        <w:rPr>
          <w:b/>
          <w:bCs/>
        </w:rPr>
      </w:pPr>
      <w:r w:rsidRPr="00563214">
        <w:t>Аттестация проводится в конце учебного года и предполагает зачет в форме контрольной игры в баскетбол. 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 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 Календарные игры применяются с целью использования в соревновательных условиях изученных технических приемов и тактических действий.</w:t>
      </w:r>
    </w:p>
    <w:p w:rsidR="00103A6E" w:rsidRPr="003A2337" w:rsidRDefault="00103A6E" w:rsidP="00263583">
      <w:pPr>
        <w:pStyle w:val="Default"/>
        <w:jc w:val="both"/>
        <w:outlineLvl w:val="0"/>
        <w:rPr>
          <w:color w:val="auto"/>
        </w:rPr>
      </w:pPr>
    </w:p>
    <w:p w:rsidR="00861C6C" w:rsidRPr="003A2337" w:rsidRDefault="00861C6C" w:rsidP="00C32D64">
      <w:pPr>
        <w:pStyle w:val="Default"/>
        <w:ind w:left="426"/>
        <w:jc w:val="both"/>
        <w:outlineLvl w:val="0"/>
        <w:rPr>
          <w:b/>
          <w:bCs/>
          <w:color w:val="auto"/>
        </w:rPr>
      </w:pPr>
    </w:p>
    <w:p w:rsidR="00103A6E" w:rsidRPr="003A2337" w:rsidRDefault="00BD0474" w:rsidP="00563214">
      <w:pPr>
        <w:pStyle w:val="Default"/>
        <w:ind w:left="426"/>
        <w:jc w:val="center"/>
        <w:outlineLvl w:val="0"/>
        <w:rPr>
          <w:b/>
          <w:bCs/>
          <w:color w:val="auto"/>
        </w:rPr>
      </w:pPr>
      <w:r>
        <w:rPr>
          <w:b/>
          <w:bCs/>
          <w:color w:val="auto"/>
        </w:rPr>
        <w:t>10</w:t>
      </w:r>
      <w:r w:rsidR="00103A6E" w:rsidRPr="003A2337">
        <w:rPr>
          <w:b/>
          <w:bCs/>
          <w:color w:val="auto"/>
        </w:rPr>
        <w:t xml:space="preserve">. </w:t>
      </w:r>
      <w:r w:rsidR="00513B36" w:rsidRPr="003A2337">
        <w:rPr>
          <w:b/>
          <w:bCs/>
          <w:color w:val="auto"/>
        </w:rPr>
        <w:t>ОЦЕНОЧНЫЕ МАТЕРИАЛЫ</w:t>
      </w:r>
    </w:p>
    <w:p w:rsidR="00E25925" w:rsidRPr="003A2337" w:rsidRDefault="00E25925" w:rsidP="00C32D64">
      <w:pPr>
        <w:pStyle w:val="Default"/>
        <w:ind w:left="426"/>
        <w:jc w:val="both"/>
        <w:outlineLvl w:val="0"/>
        <w:rPr>
          <w:color w:val="auto"/>
        </w:rPr>
      </w:pPr>
    </w:p>
    <w:p w:rsidR="00AA58E7" w:rsidRPr="003A2337" w:rsidRDefault="00E25925" w:rsidP="00263583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3A233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AA58E7" w:rsidRPr="003A2337">
        <w:rPr>
          <w:rFonts w:ascii="Times New Roman" w:hAnsi="Times New Roman" w:cs="Times New Roman"/>
          <w:color w:val="000000"/>
          <w:sz w:val="24"/>
          <w:szCs w:val="24"/>
        </w:rPr>
        <w:t>Календарные игры применяются с целью использования в соревновательных условиях изученных технических приемов и тактических действий.</w:t>
      </w:r>
    </w:p>
    <w:p w:rsidR="00AA58E7" w:rsidRPr="003A2337" w:rsidRDefault="00AA58E7" w:rsidP="00263583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3A2337">
        <w:rPr>
          <w:rFonts w:ascii="Times New Roman" w:hAnsi="Times New Roman" w:cs="Times New Roman"/>
          <w:color w:val="000000"/>
          <w:sz w:val="24"/>
          <w:szCs w:val="24"/>
        </w:rPr>
        <w:t xml:space="preserve">По итогам этих испытаний обучающиеся, выполнившие нормативные требования, переводятся в группы следующего года обучения. </w:t>
      </w:r>
    </w:p>
    <w:p w:rsidR="00103A6E" w:rsidRPr="003A2337" w:rsidRDefault="00AA58E7" w:rsidP="0026358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A2337">
        <w:rPr>
          <w:rFonts w:ascii="Times New Roman" w:hAnsi="Times New Roman" w:cs="Times New Roman"/>
          <w:sz w:val="24"/>
          <w:szCs w:val="24"/>
        </w:rPr>
        <w:t>Оценка практической подготовленности по контрольным упражнениям.</w:t>
      </w:r>
    </w:p>
    <w:p w:rsidR="00004CB3" w:rsidRPr="003A2337" w:rsidRDefault="00004CB3" w:rsidP="00C32D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551"/>
        <w:gridCol w:w="1134"/>
        <w:gridCol w:w="851"/>
        <w:gridCol w:w="992"/>
        <w:gridCol w:w="709"/>
        <w:gridCol w:w="992"/>
        <w:gridCol w:w="709"/>
        <w:gridCol w:w="992"/>
      </w:tblGrid>
      <w:tr w:rsidR="00861C6C" w:rsidRPr="008F1B3E" w:rsidTr="00563214">
        <w:trPr>
          <w:trHeight w:val="401"/>
        </w:trPr>
        <w:tc>
          <w:tcPr>
            <w:tcW w:w="567" w:type="dxa"/>
            <w:vMerge w:val="restart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№</w:t>
            </w:r>
          </w:p>
        </w:tc>
        <w:tc>
          <w:tcPr>
            <w:tcW w:w="2551" w:type="dxa"/>
            <w:vMerge w:val="restart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тесты</w:t>
            </w:r>
          </w:p>
        </w:tc>
        <w:tc>
          <w:tcPr>
            <w:tcW w:w="1134" w:type="dxa"/>
            <w:vMerge w:val="restart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класс</w:t>
            </w:r>
          </w:p>
        </w:tc>
        <w:tc>
          <w:tcPr>
            <w:tcW w:w="5245" w:type="dxa"/>
            <w:gridSpan w:val="6"/>
          </w:tcPr>
          <w:p w:rsidR="00861C6C" w:rsidRPr="008F1B3E" w:rsidRDefault="00861C6C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уровень знаний</w:t>
            </w:r>
          </w:p>
        </w:tc>
      </w:tr>
      <w:tr w:rsidR="00861C6C" w:rsidRPr="008F1B3E" w:rsidTr="00563214">
        <w:trPr>
          <w:trHeight w:val="401"/>
        </w:trPr>
        <w:tc>
          <w:tcPr>
            <w:tcW w:w="567" w:type="dxa"/>
            <w:vMerge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  <w:vMerge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843" w:type="dxa"/>
            <w:gridSpan w:val="2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В</w:t>
            </w:r>
          </w:p>
        </w:tc>
        <w:tc>
          <w:tcPr>
            <w:tcW w:w="1701" w:type="dxa"/>
            <w:gridSpan w:val="2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С</w:t>
            </w:r>
          </w:p>
        </w:tc>
        <w:tc>
          <w:tcPr>
            <w:tcW w:w="1701" w:type="dxa"/>
            <w:gridSpan w:val="2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Н</w:t>
            </w:r>
          </w:p>
        </w:tc>
      </w:tr>
      <w:tr w:rsidR="00861C6C" w:rsidRPr="008F1B3E" w:rsidTr="00563214">
        <w:trPr>
          <w:trHeight w:val="401"/>
        </w:trPr>
        <w:tc>
          <w:tcPr>
            <w:tcW w:w="567" w:type="dxa"/>
            <w:vMerge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М </w:t>
            </w:r>
          </w:p>
        </w:tc>
        <w:tc>
          <w:tcPr>
            <w:tcW w:w="851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Д </w:t>
            </w:r>
          </w:p>
        </w:tc>
        <w:tc>
          <w:tcPr>
            <w:tcW w:w="992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М </w:t>
            </w:r>
          </w:p>
        </w:tc>
        <w:tc>
          <w:tcPr>
            <w:tcW w:w="709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Д </w:t>
            </w:r>
          </w:p>
        </w:tc>
        <w:tc>
          <w:tcPr>
            <w:tcW w:w="992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М </w:t>
            </w:r>
          </w:p>
        </w:tc>
        <w:tc>
          <w:tcPr>
            <w:tcW w:w="709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Д </w:t>
            </w:r>
          </w:p>
        </w:tc>
        <w:tc>
          <w:tcPr>
            <w:tcW w:w="992" w:type="dxa"/>
          </w:tcPr>
          <w:p w:rsidR="00861C6C" w:rsidRPr="008F1B3E" w:rsidRDefault="00861C6C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b/>
                <w:bCs/>
                <w:sz w:val="23"/>
                <w:szCs w:val="23"/>
              </w:rPr>
              <w:t xml:space="preserve">М </w:t>
            </w:r>
          </w:p>
        </w:tc>
      </w:tr>
      <w:tr w:rsidR="00004CB3" w:rsidRPr="008F1B3E" w:rsidTr="00563214">
        <w:trPr>
          <w:trHeight w:val="401"/>
        </w:trPr>
        <w:tc>
          <w:tcPr>
            <w:tcW w:w="567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 </w:t>
            </w:r>
          </w:p>
        </w:tc>
        <w:tc>
          <w:tcPr>
            <w:tcW w:w="2551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Ведение мяча с обводкой стоек (через 3 м). Отрезок 15 м туда и обратно </w:t>
            </w: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5-6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11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10,5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11,5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11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12 </w:t>
            </w:r>
          </w:p>
        </w:tc>
      </w:tr>
      <w:tr w:rsidR="00004CB3" w:rsidRPr="008F1B3E" w:rsidTr="00563214">
        <w:trPr>
          <w:trHeight w:val="313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7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10,3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8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9,7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 </w:t>
            </w:r>
          </w:p>
        </w:tc>
      </w:tr>
      <w:tr w:rsidR="00004CB3" w:rsidRPr="008F1B3E" w:rsidTr="00563214">
        <w:trPr>
          <w:trHeight w:val="288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9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9,4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8,7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10 </w:t>
            </w:r>
          </w:p>
        </w:tc>
      </w:tr>
      <w:tr w:rsidR="00004CB3" w:rsidRPr="008F1B3E" w:rsidTr="00563214">
        <w:trPr>
          <w:trHeight w:val="385"/>
        </w:trPr>
        <w:tc>
          <w:tcPr>
            <w:tcW w:w="567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 </w:t>
            </w:r>
          </w:p>
        </w:tc>
        <w:tc>
          <w:tcPr>
            <w:tcW w:w="2551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Челночный бег 3х10м с ведением мяча (сек.) </w:t>
            </w: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5-6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8,9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9,2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9,2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9,4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7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8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8,1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8,7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8,7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9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8,4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8,6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9,0 </w:t>
            </w:r>
          </w:p>
        </w:tc>
      </w:tr>
      <w:tr w:rsidR="00004CB3" w:rsidRPr="008F1B3E" w:rsidTr="00563214">
        <w:trPr>
          <w:trHeight w:val="247"/>
        </w:trPr>
        <w:tc>
          <w:tcPr>
            <w:tcW w:w="567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  <w:tc>
          <w:tcPr>
            <w:tcW w:w="2551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Штрафной бросок (из 10 бросков) </w:t>
            </w: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5-6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7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8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9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</w:tr>
      <w:tr w:rsidR="00004CB3" w:rsidRPr="008F1B3E" w:rsidTr="00563214">
        <w:trPr>
          <w:trHeight w:val="385"/>
        </w:trPr>
        <w:tc>
          <w:tcPr>
            <w:tcW w:w="567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2551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Бросок в кольцо после ведения мяча (из 10 попыток) </w:t>
            </w: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5-6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3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7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4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8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7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7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9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7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7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6 </w:t>
            </w:r>
          </w:p>
        </w:tc>
      </w:tr>
      <w:tr w:rsidR="00004CB3" w:rsidRPr="008F1B3E" w:rsidTr="00563214">
        <w:trPr>
          <w:trHeight w:val="523"/>
        </w:trPr>
        <w:tc>
          <w:tcPr>
            <w:tcW w:w="567" w:type="dxa"/>
            <w:vMerge w:val="restart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5 </w:t>
            </w:r>
          </w:p>
        </w:tc>
        <w:tc>
          <w:tcPr>
            <w:tcW w:w="25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Броски мяча в стенку с 3м и ловля после отскока за 30 сек. (количество раз) </w:t>
            </w: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5-6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17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17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16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7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17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8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21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20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18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17 </w:t>
            </w:r>
          </w:p>
        </w:tc>
      </w:tr>
      <w:tr w:rsidR="00004CB3" w:rsidRPr="008F1B3E" w:rsidTr="00563214">
        <w:trPr>
          <w:trHeight w:val="109"/>
        </w:trPr>
        <w:tc>
          <w:tcPr>
            <w:tcW w:w="567" w:type="dxa"/>
            <w:vMerge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5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</w:tcPr>
          <w:p w:rsidR="00004CB3" w:rsidRPr="008F1B3E" w:rsidRDefault="00004CB3" w:rsidP="00C32D64">
            <w:pPr>
              <w:pStyle w:val="Default"/>
              <w:jc w:val="center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>9</w:t>
            </w:r>
          </w:p>
        </w:tc>
        <w:tc>
          <w:tcPr>
            <w:tcW w:w="851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22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20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20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709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  <w:tc>
          <w:tcPr>
            <w:tcW w:w="992" w:type="dxa"/>
          </w:tcPr>
          <w:p w:rsidR="00004CB3" w:rsidRPr="008F1B3E" w:rsidRDefault="00004CB3" w:rsidP="00C32D64">
            <w:pPr>
              <w:pStyle w:val="Default"/>
              <w:rPr>
                <w:sz w:val="23"/>
                <w:szCs w:val="23"/>
              </w:rPr>
            </w:pPr>
            <w:r w:rsidRPr="008F1B3E">
              <w:rPr>
                <w:sz w:val="23"/>
                <w:szCs w:val="23"/>
              </w:rPr>
              <w:t xml:space="preserve">19 </w:t>
            </w:r>
          </w:p>
        </w:tc>
      </w:tr>
    </w:tbl>
    <w:p w:rsidR="006B70A2" w:rsidRPr="008F1B3E" w:rsidRDefault="006B70A2" w:rsidP="00C32D64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FC35E6" w:rsidRPr="008F1B3E" w:rsidRDefault="00FC35E6" w:rsidP="00C32D64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03A6E" w:rsidRPr="003A2337" w:rsidRDefault="00BD0474" w:rsidP="00C32D64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11</w:t>
      </w:r>
      <w:r w:rsidR="00103A6E" w:rsidRPr="003A2337">
        <w:rPr>
          <w:b/>
          <w:bCs/>
          <w:color w:val="auto"/>
        </w:rPr>
        <w:t xml:space="preserve">. </w:t>
      </w:r>
      <w:r w:rsidR="00513B36" w:rsidRPr="003A2337">
        <w:rPr>
          <w:b/>
          <w:bCs/>
          <w:color w:val="auto"/>
        </w:rPr>
        <w:t>СПИСОК ЛИТЕРАТУРЫ</w:t>
      </w:r>
    </w:p>
    <w:p w:rsidR="00367C33" w:rsidRPr="003A2337" w:rsidRDefault="00367C33" w:rsidP="00C32D64">
      <w:pPr>
        <w:pStyle w:val="Default"/>
        <w:jc w:val="center"/>
        <w:rPr>
          <w:b/>
          <w:bCs/>
          <w:color w:val="auto"/>
        </w:rPr>
      </w:pP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21"/>
        </w:rPr>
        <w:t>1.  </w:t>
      </w:r>
      <w:r w:rsidRPr="00263583">
        <w:rPr>
          <w:color w:val="000000"/>
          <w:spacing w:val="-2"/>
        </w:rPr>
        <w:t>Баскетбол: Учебник для ИФК / Под общ. ред. Портнова </w:t>
      </w:r>
      <w:r w:rsidRPr="00263583">
        <w:rPr>
          <w:color w:val="000000"/>
        </w:rPr>
        <w:t>Ю. М. - М.: Астра семь, 1997.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2. Казаков С.В. Спортивные игры. Энциклопедический справочник. Р-наД., 2004.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17"/>
        </w:rPr>
        <w:t>3. </w:t>
      </w:r>
      <w:r w:rsidRPr="00263583">
        <w:rPr>
          <w:color w:val="000000"/>
          <w:spacing w:val="-2"/>
        </w:rPr>
        <w:t>Костикова Л. В. Азбука баскетбола. - М.: Физическая </w:t>
      </w:r>
      <w:r w:rsidRPr="00263583">
        <w:rPr>
          <w:color w:val="000000"/>
        </w:rPr>
        <w:t>культура и спорт, 2001.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4. Нестеровский Д.И. Баскетбол. Теория и методика обучения. Учебное пособие для студентов высших учебных заведений. –: Издательский центр «Академия».2008.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2"/>
        </w:rPr>
        <w:t>5. </w:t>
      </w:r>
      <w:r w:rsidRPr="00263583">
        <w:rPr>
          <w:color w:val="000000"/>
        </w:rPr>
        <w:t>Костикова Л.В.,  Родионов А.В., </w:t>
      </w:r>
      <w:r w:rsidRPr="00263583">
        <w:rPr>
          <w:color w:val="000000"/>
          <w:spacing w:val="2"/>
        </w:rPr>
        <w:t>Чернов С.Г. </w:t>
      </w:r>
      <w:r w:rsidRPr="00263583">
        <w:rPr>
          <w:color w:val="000000"/>
          <w:spacing w:val="1"/>
        </w:rPr>
        <w:t>Целевая комплексная программа подготовки российских спортсме</w:t>
      </w:r>
      <w:r w:rsidRPr="00263583">
        <w:rPr>
          <w:color w:val="000000"/>
          <w:spacing w:val="1"/>
        </w:rPr>
        <w:softHyphen/>
        <w:t>нов к Играм </w:t>
      </w:r>
      <w:r w:rsidRPr="00263583">
        <w:rPr>
          <w:color w:val="000000"/>
          <w:spacing w:val="1"/>
          <w:lang w:val="en-US"/>
        </w:rPr>
        <w:t>XXX</w:t>
      </w:r>
      <w:r w:rsidRPr="00263583">
        <w:rPr>
          <w:color w:val="000000"/>
          <w:spacing w:val="1"/>
        </w:rPr>
        <w:t> Олимпиады 2012 года в Лондоне (баскетбол). </w:t>
      </w:r>
      <w:r w:rsidRPr="00263583">
        <w:rPr>
          <w:color w:val="000000"/>
        </w:rPr>
        <w:t> </w:t>
      </w:r>
      <w:r w:rsidRPr="00263583">
        <w:rPr>
          <w:color w:val="000000"/>
          <w:spacing w:val="2"/>
        </w:rPr>
        <w:t>- М., РФБ, 2005.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2"/>
        </w:rPr>
        <w:t>6. Костикова Л.В. Суслов Ф.П. Фураева Н.В.   Структура подготовки баскетбольных команд в годичном соревновательно-тренировочном цикле (методические разработки). Москва 2002г.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7. Краузе Д., Мейер Д., Мейер Дж. Баскетбол – навыки и упражнения. М. АСТ. Астрель. 2006. 216 с.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8. Официальные правила баскетбола ФИБА 2010. Утверждены ЦБ ФИБА 2010.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2"/>
        </w:rPr>
        <w:t>9. </w:t>
      </w:r>
      <w:r w:rsidRPr="00263583">
        <w:rPr>
          <w:color w:val="000000"/>
        </w:rPr>
        <w:t>Программа для учебно-тренировочных групп  спортив</w:t>
      </w:r>
      <w:r w:rsidRPr="00263583">
        <w:rPr>
          <w:color w:val="000000"/>
        </w:rPr>
        <w:softHyphen/>
      </w:r>
      <w:r w:rsidRPr="00263583">
        <w:rPr>
          <w:color w:val="000000"/>
          <w:spacing w:val="-2"/>
        </w:rPr>
        <w:t>ного совершенствования СДЮШОР. Баскетбол. - М., 2004.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1"/>
        </w:rPr>
        <w:t>10. </w:t>
      </w:r>
      <w:r w:rsidRPr="00263583">
        <w:rPr>
          <w:color w:val="000000"/>
        </w:rPr>
        <w:t>Портнов Ю. М. Основы управления тренировочно-со</w:t>
      </w:r>
      <w:r w:rsidRPr="00263583">
        <w:rPr>
          <w:color w:val="000000"/>
        </w:rPr>
        <w:softHyphen/>
      </w:r>
      <w:r w:rsidRPr="00263583">
        <w:rPr>
          <w:color w:val="000000"/>
          <w:spacing w:val="-1"/>
        </w:rPr>
        <w:t>ревновательным процессом в спортивных играх. - М., 1996.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2"/>
        </w:rPr>
        <w:t>11. </w:t>
      </w:r>
      <w:r w:rsidRPr="00263583">
        <w:rPr>
          <w:color w:val="000000"/>
        </w:rPr>
        <w:t>Рекомендации при работе с молодыми баскетболистами. Методическое пособие под редакцией Гомельского Е.Я. М. 2009. – 92 с.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12. Чернов С.В., Костикова Л.В., Фомин С.Г. Быстрый прорыв в баскетболе: обучение и совершенствование. Учебное пособие. М., ФК, 2009.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  <w:spacing w:val="-17"/>
        </w:rPr>
        <w:t>13.  </w:t>
      </w:r>
      <w:r w:rsidRPr="00263583">
        <w:rPr>
          <w:color w:val="000000"/>
        </w:rPr>
        <w:t>Яхонтов Е.Р. Психологическая подготовка баскетболистов. Учебное пособие. С-П. 2000. 58 с.   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b/>
          <w:bCs/>
          <w:color w:val="000000"/>
        </w:rPr>
        <w:t>Дополнительная литература: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1. Баррел Пэйе, Патрик Пайе. Баскетбол для юниоров. 110 упражнений от простых до сложных. ТВТ Дивизион. Москва 2008.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2. Гомельский Е.Я.  Психологические аспекты современного баскетбола. Москва, 2010.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3. Жозе Пископо. Упражнения для победы в баскетболе. Воронеж, 2006.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4. Методы подготовки баскетболистов. Методический журнал. Современный баскетбол. Под редакцией Белаш В.В. г.Южный, октябрь, 2005 – 56 с.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5. Лихачев О.Е., Фомин С.Г., Чернов С.В., Мазурина А.В. Теория и методика обучения игре в защите в баскетболе. Учебное пособие.  Москва-Смоленск, 2011.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6. Луничкин В., Чернов С., Чернышев С. Тактика позиционного нападения против личной защиты. Метод. пособие для тренеров ДЮСШ. Москва, 2002.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7. Методическое руководство для судей-секретарей по баскетболу. Москва, 2009.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t>8. Сидякин А.И., Гомельский Е.Я. Техника исполнения броска в прыжке. Методические рекомендации для детских тренеров по баскетболу. Москва, 2010.</w:t>
      </w:r>
    </w:p>
    <w:p w:rsidR="00742F04" w:rsidRPr="00263583" w:rsidRDefault="00742F04" w:rsidP="00256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3583">
        <w:rPr>
          <w:color w:val="000000"/>
        </w:rPr>
        <w:lastRenderedPageBreak/>
        <w:t>9. Соколовский Б.И., Костикова Л.В. Словарь баскетбольных терминов на английском и русском языках. Москва, РФБ, 2012.</w:t>
      </w:r>
    </w:p>
    <w:p w:rsidR="004D076C" w:rsidRPr="00263583" w:rsidRDefault="004D076C" w:rsidP="002568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474" w:rsidRPr="00263583" w:rsidRDefault="00BD04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BD0474" w:rsidRPr="00263583" w:rsidSect="006D40BF">
      <w:footerReference w:type="default" r:id="rId9"/>
      <w:pgSz w:w="11906" w:h="16838"/>
      <w:pgMar w:top="568" w:right="849" w:bottom="284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DC8" w:rsidRDefault="00AD1DC8" w:rsidP="00103A6E">
      <w:pPr>
        <w:spacing w:after="0" w:line="240" w:lineRule="auto"/>
      </w:pPr>
      <w:r>
        <w:separator/>
      </w:r>
    </w:p>
  </w:endnote>
  <w:endnote w:type="continuationSeparator" w:id="0">
    <w:p w:rsidR="00AD1DC8" w:rsidRDefault="00AD1DC8" w:rsidP="00103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8259954"/>
      <w:docPartObj>
        <w:docPartGallery w:val="Page Numbers (Bottom of Page)"/>
        <w:docPartUnique/>
      </w:docPartObj>
    </w:sdtPr>
    <w:sdtContent>
      <w:p w:rsidR="009E3AA3" w:rsidRDefault="009E3AA3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4B3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E3AA3" w:rsidRDefault="009E3A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DC8" w:rsidRDefault="00AD1DC8" w:rsidP="00103A6E">
      <w:pPr>
        <w:spacing w:after="0" w:line="240" w:lineRule="auto"/>
      </w:pPr>
      <w:r>
        <w:separator/>
      </w:r>
    </w:p>
  </w:footnote>
  <w:footnote w:type="continuationSeparator" w:id="0">
    <w:p w:rsidR="00AD1DC8" w:rsidRDefault="00AD1DC8" w:rsidP="00103A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65A6E"/>
    <w:multiLevelType w:val="singleLevel"/>
    <w:tmpl w:val="041E462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</w:abstractNum>
  <w:abstractNum w:abstractNumId="1" w15:restartNumberingAfterBreak="0">
    <w:nsid w:val="0AE365F1"/>
    <w:multiLevelType w:val="multilevel"/>
    <w:tmpl w:val="36944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0654C7"/>
    <w:multiLevelType w:val="hybridMultilevel"/>
    <w:tmpl w:val="4E4ABFD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52743C"/>
    <w:multiLevelType w:val="hybridMultilevel"/>
    <w:tmpl w:val="DE1465FA"/>
    <w:lvl w:ilvl="0" w:tplc="E34C7362">
      <w:start w:val="1"/>
      <w:numFmt w:val="decimal"/>
      <w:lvlText w:val="%1."/>
      <w:lvlJc w:val="left"/>
      <w:pPr>
        <w:ind w:left="40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5" w15:restartNumberingAfterBreak="0">
    <w:nsid w:val="31EB37F2"/>
    <w:multiLevelType w:val="multilevel"/>
    <w:tmpl w:val="15E67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6B6B9C"/>
    <w:multiLevelType w:val="multilevel"/>
    <w:tmpl w:val="0F06AE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EB6523"/>
    <w:multiLevelType w:val="hybridMultilevel"/>
    <w:tmpl w:val="75ACC3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745EDE"/>
    <w:multiLevelType w:val="hybridMultilevel"/>
    <w:tmpl w:val="5394CE7A"/>
    <w:lvl w:ilvl="0" w:tplc="C6645CB2">
      <w:start w:val="6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2D4589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BFD0EE8"/>
    <w:multiLevelType w:val="multilevel"/>
    <w:tmpl w:val="FC2E1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7651F18"/>
    <w:multiLevelType w:val="hybridMultilevel"/>
    <w:tmpl w:val="D68AFF9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EBF329B"/>
    <w:multiLevelType w:val="multilevel"/>
    <w:tmpl w:val="44CA5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9"/>
    <w:lvlOverride w:ilvl="0">
      <w:startOverride w:val="1"/>
    </w:lvlOverride>
  </w:num>
  <w:num w:numId="8">
    <w:abstractNumId w:val="8"/>
  </w:num>
  <w:num w:numId="9">
    <w:abstractNumId w:val="12"/>
  </w:num>
  <w:num w:numId="10">
    <w:abstractNumId w:val="1"/>
  </w:num>
  <w:num w:numId="11">
    <w:abstractNumId w:val="4"/>
  </w:num>
  <w:num w:numId="12">
    <w:abstractNumId w:val="5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3A6E"/>
    <w:rsid w:val="00003F9E"/>
    <w:rsid w:val="00004CB3"/>
    <w:rsid w:val="00016A9E"/>
    <w:rsid w:val="000207B3"/>
    <w:rsid w:val="00025205"/>
    <w:rsid w:val="00027F65"/>
    <w:rsid w:val="00035F02"/>
    <w:rsid w:val="00037EFA"/>
    <w:rsid w:val="0005113F"/>
    <w:rsid w:val="0006194C"/>
    <w:rsid w:val="00067D76"/>
    <w:rsid w:val="00074829"/>
    <w:rsid w:val="0007522D"/>
    <w:rsid w:val="00095485"/>
    <w:rsid w:val="000A2FE3"/>
    <w:rsid w:val="000A72AB"/>
    <w:rsid w:val="000B5CC0"/>
    <w:rsid w:val="000E0EEE"/>
    <w:rsid w:val="000F541B"/>
    <w:rsid w:val="000F7748"/>
    <w:rsid w:val="0010181B"/>
    <w:rsid w:val="00103A6E"/>
    <w:rsid w:val="00113802"/>
    <w:rsid w:val="00113E61"/>
    <w:rsid w:val="00120F9B"/>
    <w:rsid w:val="00127F6D"/>
    <w:rsid w:val="00181121"/>
    <w:rsid w:val="0019079E"/>
    <w:rsid w:val="001A04C1"/>
    <w:rsid w:val="001A5306"/>
    <w:rsid w:val="001B1933"/>
    <w:rsid w:val="001C6CD4"/>
    <w:rsid w:val="001C6D52"/>
    <w:rsid w:val="001D29DB"/>
    <w:rsid w:val="001F4E96"/>
    <w:rsid w:val="0020306C"/>
    <w:rsid w:val="00203C7A"/>
    <w:rsid w:val="00225F54"/>
    <w:rsid w:val="0023124B"/>
    <w:rsid w:val="002355A8"/>
    <w:rsid w:val="00236A04"/>
    <w:rsid w:val="00237701"/>
    <w:rsid w:val="002568C8"/>
    <w:rsid w:val="002623E8"/>
    <w:rsid w:val="002634F2"/>
    <w:rsid w:val="00263583"/>
    <w:rsid w:val="00266F77"/>
    <w:rsid w:val="00276C0D"/>
    <w:rsid w:val="00294D3F"/>
    <w:rsid w:val="002954E0"/>
    <w:rsid w:val="002B5187"/>
    <w:rsid w:val="002C4CE7"/>
    <w:rsid w:val="002C5410"/>
    <w:rsid w:val="002C6374"/>
    <w:rsid w:val="002D2E45"/>
    <w:rsid w:val="002F239F"/>
    <w:rsid w:val="002F275F"/>
    <w:rsid w:val="00314405"/>
    <w:rsid w:val="00315A5D"/>
    <w:rsid w:val="003216DF"/>
    <w:rsid w:val="003216FF"/>
    <w:rsid w:val="00322875"/>
    <w:rsid w:val="00330C90"/>
    <w:rsid w:val="00345BB5"/>
    <w:rsid w:val="003504E0"/>
    <w:rsid w:val="00350C11"/>
    <w:rsid w:val="00367C33"/>
    <w:rsid w:val="00371C13"/>
    <w:rsid w:val="0038479B"/>
    <w:rsid w:val="00385E79"/>
    <w:rsid w:val="00387C32"/>
    <w:rsid w:val="00391CB3"/>
    <w:rsid w:val="003953E2"/>
    <w:rsid w:val="003A2337"/>
    <w:rsid w:val="003A37FC"/>
    <w:rsid w:val="003A6065"/>
    <w:rsid w:val="003B20BA"/>
    <w:rsid w:val="003E104E"/>
    <w:rsid w:val="003E5C5C"/>
    <w:rsid w:val="003F0C07"/>
    <w:rsid w:val="004161B8"/>
    <w:rsid w:val="004313F3"/>
    <w:rsid w:val="004402B9"/>
    <w:rsid w:val="004423D3"/>
    <w:rsid w:val="004509EA"/>
    <w:rsid w:val="00450D29"/>
    <w:rsid w:val="00484F19"/>
    <w:rsid w:val="004A6481"/>
    <w:rsid w:val="004B07DC"/>
    <w:rsid w:val="004C4E06"/>
    <w:rsid w:val="004D076C"/>
    <w:rsid w:val="004D752B"/>
    <w:rsid w:val="004F0C14"/>
    <w:rsid w:val="004F71A6"/>
    <w:rsid w:val="0051275E"/>
    <w:rsid w:val="00513B36"/>
    <w:rsid w:val="005250DB"/>
    <w:rsid w:val="005332D2"/>
    <w:rsid w:val="00540697"/>
    <w:rsid w:val="00541F53"/>
    <w:rsid w:val="00547715"/>
    <w:rsid w:val="00554AE1"/>
    <w:rsid w:val="00560CE1"/>
    <w:rsid w:val="00563214"/>
    <w:rsid w:val="00563584"/>
    <w:rsid w:val="0058017F"/>
    <w:rsid w:val="005804F9"/>
    <w:rsid w:val="00590AF1"/>
    <w:rsid w:val="00594B3C"/>
    <w:rsid w:val="005B6B83"/>
    <w:rsid w:val="005B7198"/>
    <w:rsid w:val="005C5C5E"/>
    <w:rsid w:val="005F341A"/>
    <w:rsid w:val="00655957"/>
    <w:rsid w:val="006659FB"/>
    <w:rsid w:val="006B70A2"/>
    <w:rsid w:val="006C09A1"/>
    <w:rsid w:val="006D40BF"/>
    <w:rsid w:val="006D45FB"/>
    <w:rsid w:val="006D4C53"/>
    <w:rsid w:val="00703911"/>
    <w:rsid w:val="00703C29"/>
    <w:rsid w:val="00727CB6"/>
    <w:rsid w:val="00742F04"/>
    <w:rsid w:val="0074451A"/>
    <w:rsid w:val="007532C0"/>
    <w:rsid w:val="0075583D"/>
    <w:rsid w:val="00761034"/>
    <w:rsid w:val="00761B8F"/>
    <w:rsid w:val="00770645"/>
    <w:rsid w:val="00771F42"/>
    <w:rsid w:val="00781BFB"/>
    <w:rsid w:val="0078438E"/>
    <w:rsid w:val="00794465"/>
    <w:rsid w:val="007B16A6"/>
    <w:rsid w:val="007B711E"/>
    <w:rsid w:val="007C5B00"/>
    <w:rsid w:val="007D6278"/>
    <w:rsid w:val="007E158A"/>
    <w:rsid w:val="007F0405"/>
    <w:rsid w:val="00800BC2"/>
    <w:rsid w:val="00807B9B"/>
    <w:rsid w:val="0081784E"/>
    <w:rsid w:val="008245B4"/>
    <w:rsid w:val="008374DE"/>
    <w:rsid w:val="0086199C"/>
    <w:rsid w:val="00861C6C"/>
    <w:rsid w:val="00867ABC"/>
    <w:rsid w:val="008858D4"/>
    <w:rsid w:val="00885E75"/>
    <w:rsid w:val="00894995"/>
    <w:rsid w:val="008A32F5"/>
    <w:rsid w:val="008E02A3"/>
    <w:rsid w:val="008E7A0A"/>
    <w:rsid w:val="008F1B3E"/>
    <w:rsid w:val="008F74B0"/>
    <w:rsid w:val="00900530"/>
    <w:rsid w:val="0090113F"/>
    <w:rsid w:val="00906B4A"/>
    <w:rsid w:val="00910A29"/>
    <w:rsid w:val="00937402"/>
    <w:rsid w:val="00937ECE"/>
    <w:rsid w:val="00943EED"/>
    <w:rsid w:val="00947C03"/>
    <w:rsid w:val="009508C5"/>
    <w:rsid w:val="00953B9C"/>
    <w:rsid w:val="00954D90"/>
    <w:rsid w:val="009639BB"/>
    <w:rsid w:val="00970784"/>
    <w:rsid w:val="00980EBC"/>
    <w:rsid w:val="00982CD5"/>
    <w:rsid w:val="00985230"/>
    <w:rsid w:val="00985DEB"/>
    <w:rsid w:val="009B11B3"/>
    <w:rsid w:val="009D2CE8"/>
    <w:rsid w:val="009D43C9"/>
    <w:rsid w:val="009D7226"/>
    <w:rsid w:val="009E3AA3"/>
    <w:rsid w:val="009E46B0"/>
    <w:rsid w:val="009E7BC9"/>
    <w:rsid w:val="009F09EB"/>
    <w:rsid w:val="009F0D6C"/>
    <w:rsid w:val="009F40FB"/>
    <w:rsid w:val="00A02A3D"/>
    <w:rsid w:val="00A13C73"/>
    <w:rsid w:val="00A151A2"/>
    <w:rsid w:val="00A43F48"/>
    <w:rsid w:val="00A5794F"/>
    <w:rsid w:val="00A73D64"/>
    <w:rsid w:val="00A803A0"/>
    <w:rsid w:val="00AA58E7"/>
    <w:rsid w:val="00AA6B26"/>
    <w:rsid w:val="00AD1DC8"/>
    <w:rsid w:val="00AD4C3C"/>
    <w:rsid w:val="00AE11AA"/>
    <w:rsid w:val="00AE12A8"/>
    <w:rsid w:val="00AE6ADE"/>
    <w:rsid w:val="00B36096"/>
    <w:rsid w:val="00B4490A"/>
    <w:rsid w:val="00B455AD"/>
    <w:rsid w:val="00B743A5"/>
    <w:rsid w:val="00B8184D"/>
    <w:rsid w:val="00B81B80"/>
    <w:rsid w:val="00BB0598"/>
    <w:rsid w:val="00BB340C"/>
    <w:rsid w:val="00BB5926"/>
    <w:rsid w:val="00BC0224"/>
    <w:rsid w:val="00BD0474"/>
    <w:rsid w:val="00BD1330"/>
    <w:rsid w:val="00BE7509"/>
    <w:rsid w:val="00BF4CD4"/>
    <w:rsid w:val="00C222BD"/>
    <w:rsid w:val="00C23849"/>
    <w:rsid w:val="00C32D64"/>
    <w:rsid w:val="00C40DCB"/>
    <w:rsid w:val="00C53250"/>
    <w:rsid w:val="00C605B1"/>
    <w:rsid w:val="00C80964"/>
    <w:rsid w:val="00C80F85"/>
    <w:rsid w:val="00C82E62"/>
    <w:rsid w:val="00C85FC5"/>
    <w:rsid w:val="00C93A68"/>
    <w:rsid w:val="00C96F22"/>
    <w:rsid w:val="00CA2CF6"/>
    <w:rsid w:val="00CC3E86"/>
    <w:rsid w:val="00CF26D4"/>
    <w:rsid w:val="00CF7ECE"/>
    <w:rsid w:val="00D11644"/>
    <w:rsid w:val="00D26214"/>
    <w:rsid w:val="00D30201"/>
    <w:rsid w:val="00D33B13"/>
    <w:rsid w:val="00D438B0"/>
    <w:rsid w:val="00DA0F93"/>
    <w:rsid w:val="00DC048C"/>
    <w:rsid w:val="00DC39D9"/>
    <w:rsid w:val="00DC3EC0"/>
    <w:rsid w:val="00DC77E2"/>
    <w:rsid w:val="00DD3B14"/>
    <w:rsid w:val="00E0092A"/>
    <w:rsid w:val="00E13CDF"/>
    <w:rsid w:val="00E22824"/>
    <w:rsid w:val="00E25925"/>
    <w:rsid w:val="00E344B2"/>
    <w:rsid w:val="00E36BA5"/>
    <w:rsid w:val="00E43E29"/>
    <w:rsid w:val="00E46418"/>
    <w:rsid w:val="00E46B27"/>
    <w:rsid w:val="00E4730B"/>
    <w:rsid w:val="00E50CC3"/>
    <w:rsid w:val="00E546D1"/>
    <w:rsid w:val="00E625BE"/>
    <w:rsid w:val="00E71A73"/>
    <w:rsid w:val="00E81AC3"/>
    <w:rsid w:val="00E87183"/>
    <w:rsid w:val="00E93CE3"/>
    <w:rsid w:val="00EA2F87"/>
    <w:rsid w:val="00EB4F7F"/>
    <w:rsid w:val="00EB6742"/>
    <w:rsid w:val="00EC6A2D"/>
    <w:rsid w:val="00EF630F"/>
    <w:rsid w:val="00F0129A"/>
    <w:rsid w:val="00F07015"/>
    <w:rsid w:val="00F315E6"/>
    <w:rsid w:val="00F42434"/>
    <w:rsid w:val="00F4705F"/>
    <w:rsid w:val="00F51ACA"/>
    <w:rsid w:val="00F5466D"/>
    <w:rsid w:val="00F56251"/>
    <w:rsid w:val="00F56B07"/>
    <w:rsid w:val="00F655F3"/>
    <w:rsid w:val="00F70498"/>
    <w:rsid w:val="00F71D7C"/>
    <w:rsid w:val="00F97A5E"/>
    <w:rsid w:val="00FC35E6"/>
    <w:rsid w:val="00FD5A7F"/>
    <w:rsid w:val="00FD66E3"/>
    <w:rsid w:val="00FE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6F713"/>
  <w15:docId w15:val="{E0854E7B-189F-4365-929E-4748471E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103A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103A6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103A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03A6E"/>
  </w:style>
  <w:style w:type="paragraph" w:styleId="a7">
    <w:name w:val="footer"/>
    <w:basedOn w:val="a"/>
    <w:link w:val="a8"/>
    <w:uiPriority w:val="99"/>
    <w:unhideWhenUsed/>
    <w:rsid w:val="00103A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03A6E"/>
  </w:style>
  <w:style w:type="paragraph" w:styleId="2">
    <w:name w:val="Body Text 2"/>
    <w:basedOn w:val="a"/>
    <w:link w:val="20"/>
    <w:semiHidden/>
    <w:unhideWhenUsed/>
    <w:rsid w:val="00563584"/>
    <w:pPr>
      <w:spacing w:after="0" w:line="240" w:lineRule="auto"/>
      <w:ind w:right="-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6358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99"/>
    <w:qFormat/>
    <w:rsid w:val="00563584"/>
    <w:pPr>
      <w:ind w:left="720"/>
      <w:contextualSpacing/>
    </w:pPr>
  </w:style>
  <w:style w:type="character" w:customStyle="1" w:styleId="apple-converted-space">
    <w:name w:val="apple-converted-space"/>
    <w:basedOn w:val="a0"/>
    <w:rsid w:val="00C80964"/>
  </w:style>
  <w:style w:type="paragraph" w:styleId="aa">
    <w:name w:val="Body Text"/>
    <w:basedOn w:val="a"/>
    <w:link w:val="ab"/>
    <w:uiPriority w:val="99"/>
    <w:unhideWhenUsed/>
    <w:rsid w:val="00AA58E7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AA58E7"/>
  </w:style>
  <w:style w:type="paragraph" w:customStyle="1" w:styleId="c20">
    <w:name w:val="c20"/>
    <w:basedOn w:val="a"/>
    <w:rsid w:val="00761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761B8F"/>
  </w:style>
  <w:style w:type="character" w:customStyle="1" w:styleId="c1">
    <w:name w:val="c1"/>
    <w:basedOn w:val="a0"/>
    <w:rsid w:val="00761B8F"/>
  </w:style>
  <w:style w:type="character" w:customStyle="1" w:styleId="c0">
    <w:name w:val="c0"/>
    <w:basedOn w:val="a0"/>
    <w:rsid w:val="00E0092A"/>
  </w:style>
  <w:style w:type="character" w:customStyle="1" w:styleId="c60">
    <w:name w:val="c60"/>
    <w:basedOn w:val="a0"/>
    <w:rsid w:val="00E0092A"/>
  </w:style>
  <w:style w:type="paragraph" w:customStyle="1" w:styleId="c98">
    <w:name w:val="c98"/>
    <w:basedOn w:val="a"/>
    <w:rsid w:val="00E00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E00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61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6199C"/>
    <w:rPr>
      <w:rFonts w:ascii="Tahoma" w:hAnsi="Tahoma" w:cs="Tahoma"/>
      <w:sz w:val="16"/>
      <w:szCs w:val="16"/>
    </w:rPr>
  </w:style>
  <w:style w:type="paragraph" w:customStyle="1" w:styleId="c25">
    <w:name w:val="c25"/>
    <w:basedOn w:val="a"/>
    <w:rsid w:val="004D0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4D0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8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16</Pages>
  <Words>4636</Words>
  <Characters>26430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ShakirovASh</cp:lastModifiedBy>
  <cp:revision>198</cp:revision>
  <cp:lastPrinted>2023-10-25T11:52:00Z</cp:lastPrinted>
  <dcterms:created xsi:type="dcterms:W3CDTF">2021-09-28T09:38:00Z</dcterms:created>
  <dcterms:modified xsi:type="dcterms:W3CDTF">2023-10-31T05:20:00Z</dcterms:modified>
</cp:coreProperties>
</file>